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A2" w:rsidRDefault="00B64A67">
      <w:pPr>
        <w:spacing w:after="0" w:line="240" w:lineRule="auto"/>
        <w:jc w:val="center"/>
        <w:rPr>
          <w:rFonts w:ascii="Times New Roman" w:eastAsia="Times New Roman" w:hAnsi="Times New Roman" w:cs="Times New Roman"/>
          <w:color w:val="632423"/>
          <w:sz w:val="28"/>
          <w:szCs w:val="28"/>
        </w:rPr>
      </w:pPr>
      <w:bookmarkStart w:id="0" w:name="_GoBack"/>
      <w:bookmarkEnd w:id="0"/>
      <w:r>
        <w:rPr>
          <w:rFonts w:ascii="Times New Roman" w:eastAsia="Times New Roman" w:hAnsi="Times New Roman" w:cs="Times New Roman"/>
          <w:noProof/>
          <w:color w:val="632423"/>
          <w:sz w:val="28"/>
          <w:szCs w:val="28"/>
          <w:lang w:val="en-IN" w:bidi="te-IN"/>
        </w:rPr>
        <w:drawing>
          <wp:inline distT="0" distB="0" distL="0" distR="0">
            <wp:extent cx="956921" cy="750019"/>
            <wp:effectExtent l="0" t="0" r="0" b="0"/>
            <wp:docPr id="8" name="image1.png" descr="Color Logo of College.bmp"/>
            <wp:cNvGraphicFramePr/>
            <a:graphic xmlns:a="http://schemas.openxmlformats.org/drawingml/2006/main">
              <a:graphicData uri="http://schemas.openxmlformats.org/drawingml/2006/picture">
                <pic:pic xmlns:pic="http://schemas.openxmlformats.org/drawingml/2006/picture">
                  <pic:nvPicPr>
                    <pic:cNvPr id="0" name="image1.png" descr="Color Logo of College.bmp"/>
                    <pic:cNvPicPr preferRelativeResize="0"/>
                  </pic:nvPicPr>
                  <pic:blipFill>
                    <a:blip r:embed="rId9"/>
                    <a:srcRect/>
                    <a:stretch>
                      <a:fillRect/>
                    </a:stretch>
                  </pic:blipFill>
                  <pic:spPr>
                    <a:xfrm>
                      <a:off x="0" y="0"/>
                      <a:ext cx="956921" cy="750019"/>
                    </a:xfrm>
                    <a:prstGeom prst="rect">
                      <a:avLst/>
                    </a:prstGeom>
                    <a:ln/>
                  </pic:spPr>
                </pic:pic>
              </a:graphicData>
            </a:graphic>
          </wp:inline>
        </w:drawing>
      </w:r>
    </w:p>
    <w:p w:rsidR="00CA74A2" w:rsidRDefault="00CA74A2">
      <w:pPr>
        <w:spacing w:after="0" w:line="240" w:lineRule="auto"/>
        <w:jc w:val="center"/>
        <w:rPr>
          <w:rFonts w:ascii="Times New Roman" w:eastAsia="Times New Roman" w:hAnsi="Times New Roman" w:cs="Times New Roman"/>
          <w:color w:val="632423"/>
          <w:sz w:val="28"/>
          <w:szCs w:val="28"/>
        </w:rPr>
      </w:pPr>
    </w:p>
    <w:p w:rsidR="00CA74A2" w:rsidRDefault="00B64A67">
      <w:pPr>
        <w:spacing w:after="0" w:line="240" w:lineRule="auto"/>
        <w:jc w:val="center"/>
        <w:rPr>
          <w:rFonts w:ascii="Times New Roman" w:eastAsia="Times New Roman" w:hAnsi="Times New Roman" w:cs="Times New Roman"/>
          <w:color w:val="0F243E"/>
          <w:sz w:val="36"/>
          <w:szCs w:val="36"/>
        </w:rPr>
      </w:pPr>
      <w:r>
        <w:rPr>
          <w:rFonts w:ascii="Times New Roman" w:eastAsia="Times New Roman" w:hAnsi="Times New Roman" w:cs="Times New Roman"/>
          <w:color w:val="0F243E"/>
          <w:sz w:val="36"/>
          <w:szCs w:val="36"/>
        </w:rPr>
        <w:t>SKR &amp; SKR Government College for Women (A), Kadapa.</w:t>
      </w:r>
    </w:p>
    <w:p w:rsidR="00CA74A2" w:rsidRDefault="00B64A67">
      <w:pPr>
        <w:spacing w:after="0" w:line="240" w:lineRule="auto"/>
        <w:jc w:val="center"/>
        <w:rPr>
          <w:rFonts w:ascii="Times New Roman" w:eastAsia="Times New Roman" w:hAnsi="Times New Roman" w:cs="Times New Roman"/>
          <w:color w:val="0F243E"/>
          <w:sz w:val="24"/>
          <w:szCs w:val="24"/>
        </w:rPr>
      </w:pPr>
      <w:r>
        <w:rPr>
          <w:rFonts w:ascii="Times New Roman" w:eastAsia="Times New Roman" w:hAnsi="Times New Roman" w:cs="Times New Roman"/>
          <w:color w:val="0F243E"/>
          <w:sz w:val="24"/>
          <w:szCs w:val="24"/>
        </w:rPr>
        <w:t>Reaccredited with ‘B’ Grade by NAAC</w:t>
      </w:r>
    </w:p>
    <w:p w:rsidR="00CA74A2" w:rsidRDefault="00CA74A2">
      <w:pPr>
        <w:spacing w:after="0" w:line="240" w:lineRule="auto"/>
        <w:jc w:val="center"/>
        <w:rPr>
          <w:rFonts w:ascii="Times New Roman" w:eastAsia="Times New Roman" w:hAnsi="Times New Roman" w:cs="Times New Roman"/>
          <w:color w:val="0F243E"/>
          <w:sz w:val="36"/>
          <w:szCs w:val="36"/>
        </w:rPr>
      </w:pPr>
    </w:p>
    <w:p w:rsidR="00CA74A2" w:rsidRDefault="00EE5BA0">
      <w:pPr>
        <w:spacing w:after="0"/>
        <w:jc w:val="center"/>
        <w:rPr>
          <w:rFonts w:ascii="Times New Roman" w:eastAsia="Times New Roman" w:hAnsi="Times New Roman" w:cs="Times New Roman"/>
          <w:b/>
          <w:color w:val="17365D"/>
          <w:sz w:val="32"/>
          <w:szCs w:val="32"/>
          <w:u w:val="single"/>
        </w:rPr>
      </w:pPr>
      <w:r>
        <w:rPr>
          <w:rFonts w:ascii="Times New Roman" w:eastAsia="Times New Roman" w:hAnsi="Times New Roman" w:cs="Times New Roman"/>
          <w:b/>
          <w:color w:val="17365D"/>
          <w:sz w:val="32"/>
          <w:szCs w:val="32"/>
          <w:u w:val="single"/>
        </w:rPr>
        <w:t>48</w:t>
      </w:r>
      <w:r w:rsidR="00B64A67">
        <w:rPr>
          <w:rFonts w:ascii="Times New Roman" w:eastAsia="Times New Roman" w:hAnsi="Times New Roman" w:cs="Times New Roman"/>
          <w:b/>
          <w:color w:val="17365D"/>
          <w:sz w:val="32"/>
          <w:szCs w:val="32"/>
          <w:u w:val="single"/>
          <w:vertAlign w:val="superscript"/>
        </w:rPr>
        <w:t>th</w:t>
      </w:r>
      <w:r w:rsidR="00B64A67">
        <w:rPr>
          <w:rFonts w:ascii="Times New Roman" w:eastAsia="Times New Roman" w:hAnsi="Times New Roman" w:cs="Times New Roman"/>
          <w:b/>
          <w:color w:val="17365D"/>
          <w:sz w:val="32"/>
          <w:szCs w:val="32"/>
          <w:u w:val="single"/>
        </w:rPr>
        <w:t xml:space="preserve"> COLLEGE DAY CELEBRATIONS</w:t>
      </w:r>
    </w:p>
    <w:p w:rsidR="00CA74A2" w:rsidRDefault="00EE5BA0">
      <w:pPr>
        <w:spacing w:after="0"/>
        <w:jc w:val="center"/>
        <w:rPr>
          <w:rFonts w:ascii="Times New Roman" w:eastAsia="Times New Roman" w:hAnsi="Times New Roman" w:cs="Times New Roman"/>
          <w:b/>
          <w:color w:val="0F243E"/>
          <w:sz w:val="32"/>
          <w:szCs w:val="32"/>
          <w:u w:val="single"/>
        </w:rPr>
      </w:pPr>
      <w:r>
        <w:rPr>
          <w:rFonts w:ascii="Times New Roman" w:eastAsia="Times New Roman" w:hAnsi="Times New Roman" w:cs="Times New Roman"/>
          <w:b/>
          <w:color w:val="0F243E"/>
          <w:sz w:val="32"/>
          <w:szCs w:val="32"/>
          <w:u w:val="single"/>
        </w:rPr>
        <w:t>16</w:t>
      </w:r>
      <w:r w:rsidR="008B1F38">
        <w:rPr>
          <w:rFonts w:ascii="Times New Roman" w:eastAsia="Times New Roman" w:hAnsi="Times New Roman" w:cs="Times New Roman"/>
          <w:b/>
          <w:color w:val="0F243E"/>
          <w:sz w:val="32"/>
          <w:szCs w:val="32"/>
          <w:u w:val="single"/>
        </w:rPr>
        <w:t>-04</w:t>
      </w:r>
      <w:r>
        <w:rPr>
          <w:rFonts w:ascii="Times New Roman" w:eastAsia="Times New Roman" w:hAnsi="Times New Roman" w:cs="Times New Roman"/>
          <w:b/>
          <w:color w:val="0F243E"/>
          <w:sz w:val="32"/>
          <w:szCs w:val="32"/>
          <w:u w:val="single"/>
        </w:rPr>
        <w:t>-2021</w:t>
      </w:r>
    </w:p>
    <w:p w:rsidR="00CA74A2" w:rsidRDefault="00B64A67">
      <w:pPr>
        <w:spacing w:after="0" w:line="360" w:lineRule="auto"/>
        <w:jc w:val="center"/>
        <w:rPr>
          <w:rFonts w:ascii="Times New Roman" w:eastAsia="Times New Roman" w:hAnsi="Times New Roman" w:cs="Times New Roman"/>
          <w:b/>
          <w:i/>
          <w:color w:val="FF0000"/>
          <w:sz w:val="36"/>
          <w:szCs w:val="36"/>
        </w:rPr>
      </w:pPr>
      <w:r>
        <w:rPr>
          <w:rFonts w:ascii="Times New Roman" w:eastAsia="Times New Roman" w:hAnsi="Times New Roman" w:cs="Times New Roman"/>
          <w:b/>
          <w:i/>
          <w:color w:val="FF0000"/>
          <w:sz w:val="36"/>
          <w:szCs w:val="36"/>
        </w:rPr>
        <w:t>Annual Report – by Dr. P.SubbaLakshumma, Principal.</w:t>
      </w:r>
    </w:p>
    <w:p w:rsidR="00CA74A2" w:rsidRDefault="00B64A67" w:rsidP="00C236EE">
      <w:pPr>
        <w:spacing w:after="0"/>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 xml:space="preserve">Distinguished and </w:t>
      </w:r>
      <w:r w:rsidR="0096561F">
        <w:rPr>
          <w:rFonts w:ascii="Times New Roman" w:eastAsia="Times New Roman" w:hAnsi="Times New Roman" w:cs="Times New Roman"/>
          <w:color w:val="17365D"/>
          <w:sz w:val="28"/>
          <w:szCs w:val="28"/>
        </w:rPr>
        <w:t>Honorable</w:t>
      </w:r>
      <w:r>
        <w:rPr>
          <w:rFonts w:ascii="Times New Roman" w:eastAsia="Times New Roman" w:hAnsi="Times New Roman" w:cs="Times New Roman"/>
          <w:color w:val="17365D"/>
          <w:sz w:val="28"/>
          <w:szCs w:val="28"/>
        </w:rPr>
        <w:t xml:space="preserve"> Chief Guest</w:t>
      </w:r>
      <w:r w:rsidR="007715A8">
        <w:rPr>
          <w:rFonts w:ascii="Times New Roman" w:eastAsia="Times New Roman" w:hAnsi="Times New Roman" w:cs="Times New Roman"/>
          <w:color w:val="17365D"/>
          <w:sz w:val="28"/>
          <w:szCs w:val="28"/>
        </w:rPr>
        <w:t xml:space="preserve"> and President</w:t>
      </w:r>
      <w:r>
        <w:rPr>
          <w:rFonts w:ascii="Times New Roman" w:eastAsia="Times New Roman" w:hAnsi="Times New Roman" w:cs="Times New Roman"/>
          <w:color w:val="17365D"/>
          <w:sz w:val="28"/>
          <w:szCs w:val="28"/>
        </w:rPr>
        <w:t>,</w:t>
      </w:r>
      <w:r w:rsidR="007715A8">
        <w:rPr>
          <w:rFonts w:ascii="Times New Roman" w:eastAsia="Times New Roman" w:hAnsi="Times New Roman" w:cs="Times New Roman"/>
          <w:color w:val="17365D"/>
          <w:sz w:val="28"/>
          <w:szCs w:val="28"/>
        </w:rPr>
        <w:t xml:space="preserve"> Dr. P. SubbaLakshumma</w:t>
      </w:r>
      <w:r>
        <w:rPr>
          <w:rFonts w:ascii="Times New Roman" w:eastAsia="Times New Roman" w:hAnsi="Times New Roman" w:cs="Times New Roman"/>
          <w:color w:val="17365D"/>
          <w:sz w:val="28"/>
          <w:szCs w:val="28"/>
        </w:rPr>
        <w:t xml:space="preserve">                       </w:t>
      </w:r>
      <w:r w:rsidR="00EC1C95">
        <w:rPr>
          <w:rFonts w:ascii="Times New Roman" w:eastAsia="Times New Roman" w:hAnsi="Times New Roman" w:cs="Times New Roman"/>
          <w:color w:val="17365D"/>
          <w:sz w:val="28"/>
          <w:szCs w:val="28"/>
        </w:rPr>
        <w:t xml:space="preserve">                garu, </w:t>
      </w:r>
    </w:p>
    <w:p w:rsidR="00CA74A2" w:rsidRDefault="00B64A67" w:rsidP="00C236EE">
      <w:pPr>
        <w:spacing w:after="0"/>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Beloved Student’s Union Vice President, Smt. B. Yuga Vani, Lecturer in Botany !</w:t>
      </w:r>
    </w:p>
    <w:p w:rsidR="00CA74A2" w:rsidRDefault="00B64A67" w:rsidP="00C236EE">
      <w:pPr>
        <w:spacing w:after="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Dynamic College Chair Person, R. Tejasree, III B.Sc (MSCs)</w:t>
      </w:r>
    </w:p>
    <w:p w:rsidR="00CA74A2" w:rsidRDefault="00B64A67" w:rsidP="00C236EE">
      <w:pPr>
        <w:spacing w:after="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Learned Colleagues, Parents, Special Invitees, Press Persons !</w:t>
      </w:r>
    </w:p>
    <w:p w:rsidR="00CA74A2" w:rsidRDefault="00B64A67" w:rsidP="00C236EE">
      <w:pPr>
        <w:spacing w:after="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 xml:space="preserve">My heartfelt welcome to you all on the Eve of </w:t>
      </w:r>
      <w:r w:rsidR="00EE5BA0">
        <w:rPr>
          <w:rFonts w:ascii="Times New Roman" w:eastAsia="Times New Roman" w:hAnsi="Times New Roman" w:cs="Times New Roman"/>
          <w:b/>
          <w:color w:val="17365D"/>
          <w:sz w:val="28"/>
          <w:szCs w:val="28"/>
        </w:rPr>
        <w:t>48</w:t>
      </w:r>
      <w:r>
        <w:rPr>
          <w:rFonts w:ascii="Times New Roman" w:eastAsia="Times New Roman" w:hAnsi="Times New Roman" w:cs="Times New Roman"/>
          <w:b/>
          <w:color w:val="17365D"/>
          <w:sz w:val="28"/>
          <w:szCs w:val="28"/>
          <w:vertAlign w:val="superscript"/>
        </w:rPr>
        <w:t>th</w:t>
      </w:r>
      <w:r>
        <w:rPr>
          <w:rFonts w:ascii="Times New Roman" w:eastAsia="Times New Roman" w:hAnsi="Times New Roman" w:cs="Times New Roman"/>
          <w:b/>
          <w:color w:val="17365D"/>
          <w:sz w:val="28"/>
          <w:szCs w:val="28"/>
        </w:rPr>
        <w:t>College Annual day Celebrations</w:t>
      </w:r>
    </w:p>
    <w:p w:rsidR="00CA74A2" w:rsidRDefault="00B64A67" w:rsidP="00C236EE">
      <w:pPr>
        <w:spacing w:after="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I take privilege to present the annual report for the academic year 2020-21.</w:t>
      </w:r>
    </w:p>
    <w:p w:rsidR="00CA74A2" w:rsidRDefault="00CA74A2">
      <w:pPr>
        <w:spacing w:after="0" w:line="240" w:lineRule="auto"/>
        <w:jc w:val="both"/>
        <w:rPr>
          <w:rFonts w:ascii="Times New Roman" w:eastAsia="Times New Roman" w:hAnsi="Times New Roman" w:cs="Times New Roman"/>
          <w:b/>
          <w:i/>
          <w:color w:val="17365D"/>
          <w:sz w:val="28"/>
          <w:szCs w:val="28"/>
          <w:u w:val="single"/>
        </w:rPr>
      </w:pPr>
    </w:p>
    <w:p w:rsidR="00CA74A2" w:rsidRDefault="00B64A67">
      <w:pPr>
        <w:spacing w:after="0" w:line="24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b/>
          <w:i/>
          <w:color w:val="17365D"/>
          <w:sz w:val="28"/>
          <w:szCs w:val="28"/>
          <w:u w:val="single"/>
        </w:rPr>
        <w:t>VISION</w:t>
      </w:r>
    </w:p>
    <w:p w:rsidR="00CA74A2" w:rsidRPr="00C236EE" w:rsidRDefault="00B64A67" w:rsidP="00C236EE">
      <w:pPr>
        <w:numPr>
          <w:ilvl w:val="0"/>
          <w:numId w:val="3"/>
        </w:numPr>
        <w:spacing w:before="280" w:after="173"/>
        <w:ind w:left="0"/>
        <w:jc w:val="both"/>
        <w:rPr>
          <w:rFonts w:ascii="Arial" w:eastAsia="Arial" w:hAnsi="Arial" w:cs="Arial"/>
          <w:sz w:val="28"/>
          <w:szCs w:val="28"/>
        </w:rPr>
      </w:pPr>
      <w:r w:rsidRPr="00C236EE">
        <w:rPr>
          <w:rFonts w:ascii="Times New Roman" w:eastAsia="Times New Roman" w:hAnsi="Times New Roman" w:cs="Times New Roman"/>
          <w:sz w:val="28"/>
          <w:szCs w:val="28"/>
        </w:rPr>
        <w:t xml:space="preserve">To impart value based higher education for women students hailing from rural, economically instable background and to bring in changes on par with the needs of the society particularly in the context of </w:t>
      </w:r>
      <w:r w:rsidR="0096561F" w:rsidRPr="00C236EE">
        <w:rPr>
          <w:rFonts w:ascii="Times New Roman" w:eastAsia="Times New Roman" w:hAnsi="Times New Roman" w:cs="Times New Roman"/>
          <w:sz w:val="28"/>
          <w:szCs w:val="28"/>
        </w:rPr>
        <w:t>globalization</w:t>
      </w:r>
      <w:r w:rsidRPr="00C236EE">
        <w:rPr>
          <w:rFonts w:ascii="Times New Roman" w:eastAsia="Times New Roman" w:hAnsi="Times New Roman" w:cs="Times New Roman"/>
          <w:sz w:val="28"/>
          <w:szCs w:val="28"/>
        </w:rPr>
        <w:t>. </w:t>
      </w:r>
    </w:p>
    <w:p w:rsidR="00CA74A2" w:rsidRPr="00C236EE" w:rsidRDefault="00B64A67">
      <w:pPr>
        <w:numPr>
          <w:ilvl w:val="0"/>
          <w:numId w:val="3"/>
        </w:numPr>
        <w:spacing w:after="173" w:line="240" w:lineRule="auto"/>
        <w:ind w:left="0"/>
        <w:jc w:val="both"/>
        <w:rPr>
          <w:rFonts w:ascii="Arial" w:eastAsia="Arial" w:hAnsi="Arial" w:cs="Arial"/>
          <w:sz w:val="28"/>
          <w:szCs w:val="28"/>
        </w:rPr>
      </w:pPr>
      <w:r w:rsidRPr="00C236EE">
        <w:rPr>
          <w:rFonts w:ascii="Times New Roman" w:eastAsia="Times New Roman" w:hAnsi="Times New Roman" w:cs="Times New Roman"/>
          <w:sz w:val="28"/>
          <w:szCs w:val="28"/>
        </w:rPr>
        <w:t>To empower women students to contribute towards Nation Building.</w:t>
      </w:r>
    </w:p>
    <w:p w:rsidR="00CA74A2" w:rsidRPr="00C236EE" w:rsidRDefault="00CA74A2">
      <w:pPr>
        <w:spacing w:after="0" w:line="240" w:lineRule="auto"/>
        <w:jc w:val="both"/>
        <w:rPr>
          <w:rFonts w:ascii="Times New Roman" w:eastAsia="Times New Roman" w:hAnsi="Times New Roman" w:cs="Times New Roman"/>
          <w:b/>
          <w:i/>
          <w:color w:val="17365D"/>
          <w:sz w:val="28"/>
          <w:szCs w:val="28"/>
          <w:u w:val="single"/>
        </w:rPr>
      </w:pPr>
    </w:p>
    <w:p w:rsidR="00CA74A2" w:rsidRDefault="00B64A67">
      <w:pPr>
        <w:spacing w:after="0" w:line="24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b/>
          <w:i/>
          <w:color w:val="17365D"/>
          <w:sz w:val="28"/>
          <w:szCs w:val="28"/>
          <w:u w:val="single"/>
        </w:rPr>
        <w:t>MISSION</w:t>
      </w:r>
    </w:p>
    <w:p w:rsidR="00CA74A2" w:rsidRDefault="00B64A67">
      <w:pPr>
        <w:numPr>
          <w:ilvl w:val="0"/>
          <w:numId w:val="6"/>
        </w:numPr>
        <w:spacing w:before="280" w:after="173" w:line="240" w:lineRule="auto"/>
        <w:rPr>
          <w:rFonts w:ascii="Arial" w:eastAsia="Arial" w:hAnsi="Arial" w:cs="Arial"/>
          <w:sz w:val="18"/>
          <w:szCs w:val="18"/>
        </w:rPr>
      </w:pPr>
      <w:r>
        <w:rPr>
          <w:rFonts w:ascii="Times New Roman" w:eastAsia="Times New Roman" w:hAnsi="Times New Roman" w:cs="Times New Roman"/>
          <w:sz w:val="28"/>
          <w:szCs w:val="28"/>
        </w:rPr>
        <w:t>To provide quality Education to women students, which helps in acquiring knowledge, building self confidence and positive thinking</w:t>
      </w:r>
    </w:p>
    <w:p w:rsidR="00CA74A2" w:rsidRDefault="00B64A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provide quality education to women students </w:t>
      </w:r>
    </w:p>
    <w:p w:rsidR="00CA74A2" w:rsidRDefault="00B64A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To develop leadership qualities, communication skills and technical competencies</w:t>
      </w:r>
      <w:r>
        <w:rPr>
          <w:rFonts w:ascii="Times New Roman" w:eastAsia="Times New Roman" w:hAnsi="Times New Roman" w:cs="Times New Roman"/>
          <w:color w:val="000000"/>
        </w:rPr>
        <w:t xml:space="preserve"> </w:t>
      </w:r>
    </w:p>
    <w:p w:rsidR="00CA74A2" w:rsidRDefault="00B64A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To empower the women students towards self reliance</w:t>
      </w:r>
    </w:p>
    <w:p w:rsidR="00CA74A2" w:rsidRDefault="00B64A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offer Market and job oriented courses.</w:t>
      </w:r>
    </w:p>
    <w:p w:rsidR="00CA74A2" w:rsidRDefault="00B64A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train every student computer savvy and techno savvy</w:t>
      </w:r>
    </w:p>
    <w:p w:rsidR="00CA74A2" w:rsidRDefault="00B64A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To empower students towards self-reliance through job oriented and employability training programmes. </w:t>
      </w:r>
    </w:p>
    <w:p w:rsidR="00CA74A2" w:rsidRDefault="00B64A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organize Seminars, Workshops, Guest Lectures, Field Trips, Study projects, Surveys, Co-curricular and Extra-curricular activities in order to develop Skills, Positive Thinking, Leadership qualities, Research attitude and to ignite the scientific tempo in the young minds of our potential women students.</w:t>
      </w:r>
    </w:p>
    <w:p w:rsidR="00CA74A2" w:rsidRDefault="00B64A67">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To strive for all-round development of the students</w:t>
      </w:r>
    </w:p>
    <w:p w:rsidR="00CA74A2" w:rsidRDefault="00CA74A2">
      <w:pPr>
        <w:pBdr>
          <w:top w:val="nil"/>
          <w:left w:val="nil"/>
          <w:bottom w:val="nil"/>
          <w:right w:val="nil"/>
          <w:between w:val="nil"/>
        </w:pBdr>
        <w:spacing w:after="0" w:line="360" w:lineRule="auto"/>
        <w:ind w:left="788"/>
        <w:jc w:val="both"/>
        <w:rPr>
          <w:rFonts w:ascii="Times New Roman" w:eastAsia="Times New Roman" w:hAnsi="Times New Roman" w:cs="Times New Roman"/>
          <w:color w:val="000000"/>
        </w:rPr>
      </w:pP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ab/>
        <w:t xml:space="preserve">“If a man is educated, he alone is educated, if a woman is educated entire family is educated, There by entire Society is educated”.  With this motto, our institution is imparting quality education to the young women of kadapa and its  surroundings. </w:t>
      </w:r>
      <w:r>
        <w:rPr>
          <w:rFonts w:ascii="Times New Roman" w:eastAsia="Times New Roman" w:hAnsi="Times New Roman" w:cs="Times New Roman"/>
          <w:b/>
          <w:color w:val="17365D"/>
          <w:sz w:val="28"/>
          <w:szCs w:val="28"/>
        </w:rPr>
        <w:t xml:space="preserve">Smt. Koti Reddy Ramasubbamma and Sri Koti Reddy Government College for Women </w:t>
      </w:r>
      <w:r>
        <w:rPr>
          <w:rFonts w:ascii="Times New Roman" w:eastAsia="Times New Roman" w:hAnsi="Times New Roman" w:cs="Times New Roman"/>
          <w:color w:val="17365D"/>
          <w:sz w:val="28"/>
          <w:szCs w:val="28"/>
        </w:rPr>
        <w:t xml:space="preserve">was started in the academic year </w:t>
      </w:r>
      <w:r>
        <w:rPr>
          <w:rFonts w:ascii="Times New Roman" w:eastAsia="Times New Roman" w:hAnsi="Times New Roman" w:cs="Times New Roman"/>
          <w:b/>
          <w:color w:val="17365D"/>
          <w:sz w:val="28"/>
          <w:szCs w:val="28"/>
          <w:u w:val="single"/>
        </w:rPr>
        <w:t>1973-1974</w:t>
      </w:r>
      <w:r>
        <w:rPr>
          <w:rFonts w:ascii="Times New Roman" w:eastAsia="Times New Roman" w:hAnsi="Times New Roman" w:cs="Times New Roman"/>
          <w:color w:val="17365D"/>
          <w:sz w:val="28"/>
          <w:szCs w:val="28"/>
        </w:rPr>
        <w:t xml:space="preserve"> with Conventional Courses- B.A (H.E.P E.M &amp; T.M), B.Sc (BZC T.M,</w:t>
      </w:r>
      <w:r w:rsidR="00B60D7E">
        <w:rPr>
          <w:rFonts w:ascii="Times New Roman" w:eastAsia="Times New Roman" w:hAnsi="Times New Roman" w:cs="Times New Roman"/>
          <w:color w:val="17365D"/>
          <w:sz w:val="28"/>
          <w:szCs w:val="28"/>
        </w:rPr>
        <w:t xml:space="preserve"> </w:t>
      </w:r>
      <w:r>
        <w:rPr>
          <w:rFonts w:ascii="Times New Roman" w:eastAsia="Times New Roman" w:hAnsi="Times New Roman" w:cs="Times New Roman"/>
          <w:color w:val="17365D"/>
          <w:sz w:val="28"/>
          <w:szCs w:val="28"/>
        </w:rPr>
        <w:t xml:space="preserve">BZC E.M) and B.Com (Reg).  At present the college offers a wide range of courses (15) with appropriate technology. Realizing the changing trends in Job market courses with Computer Science combination-B.Sc (MPCS, MSCS, MECS), B.Com (CA), B.A (CA), B.A Urdu medium with CA are </w:t>
      </w:r>
      <w:r w:rsidR="00B60D7E">
        <w:rPr>
          <w:rFonts w:ascii="Times New Roman" w:eastAsia="Times New Roman" w:hAnsi="Times New Roman" w:cs="Times New Roman"/>
          <w:color w:val="17365D"/>
          <w:sz w:val="28"/>
          <w:szCs w:val="28"/>
        </w:rPr>
        <w:t>being offered</w:t>
      </w:r>
      <w:r>
        <w:rPr>
          <w:rFonts w:ascii="Times New Roman" w:eastAsia="Times New Roman" w:hAnsi="Times New Roman" w:cs="Times New Roman"/>
          <w:color w:val="17365D"/>
          <w:sz w:val="28"/>
          <w:szCs w:val="28"/>
        </w:rPr>
        <w:t xml:space="preserve">.  Job oriented Courses- B.A (T.T.M), B.Sc (Biotechnology), B.Sc (Micro-Biology) and P.G M.A (English) Courses are also </w:t>
      </w:r>
      <w:r w:rsidR="00B60D7E">
        <w:rPr>
          <w:rFonts w:ascii="Times New Roman" w:eastAsia="Times New Roman" w:hAnsi="Times New Roman" w:cs="Times New Roman"/>
          <w:color w:val="17365D"/>
          <w:sz w:val="28"/>
          <w:szCs w:val="28"/>
        </w:rPr>
        <w:t>offered</w:t>
      </w:r>
      <w:r>
        <w:rPr>
          <w:rFonts w:ascii="Times New Roman" w:eastAsia="Times New Roman" w:hAnsi="Times New Roman" w:cs="Times New Roman"/>
          <w:color w:val="17365D"/>
          <w:sz w:val="28"/>
          <w:szCs w:val="28"/>
        </w:rPr>
        <w:t xml:space="preserve"> </w:t>
      </w:r>
      <w:r w:rsidR="00B60D7E">
        <w:rPr>
          <w:rFonts w:ascii="Times New Roman" w:eastAsia="Times New Roman" w:hAnsi="Times New Roman" w:cs="Times New Roman"/>
          <w:color w:val="17365D"/>
          <w:sz w:val="28"/>
          <w:szCs w:val="28"/>
        </w:rPr>
        <w:t>by</w:t>
      </w:r>
      <w:r>
        <w:rPr>
          <w:rFonts w:ascii="Times New Roman" w:eastAsia="Times New Roman" w:hAnsi="Times New Roman" w:cs="Times New Roman"/>
          <w:color w:val="17365D"/>
          <w:sz w:val="28"/>
          <w:szCs w:val="28"/>
        </w:rPr>
        <w:t xml:space="preserve"> the Institution. In the academic year UG B.Sc Horticulture and PG M.Sc Zoology courses were introduced.</w:t>
      </w:r>
    </w:p>
    <w:p w:rsidR="00CA74A2" w:rsidRDefault="00B64A67">
      <w:pPr>
        <w:spacing w:after="0" w:line="240" w:lineRule="auto"/>
        <w:jc w:val="both"/>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NAAC</w:t>
      </w:r>
    </w:p>
    <w:p w:rsidR="00CA74A2" w:rsidRDefault="00CA74A2">
      <w:pPr>
        <w:spacing w:after="0" w:line="240" w:lineRule="auto"/>
        <w:jc w:val="both"/>
        <w:rPr>
          <w:rFonts w:ascii="Times New Roman" w:eastAsia="Times New Roman" w:hAnsi="Times New Roman" w:cs="Times New Roman"/>
          <w:b/>
          <w:i/>
          <w:color w:val="943734"/>
          <w:sz w:val="32"/>
          <w:szCs w:val="32"/>
          <w:u w:val="single"/>
        </w:rPr>
      </w:pP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During the year 2005-2006 first cycle of NAAC Accreditation was done.  The institution was accredited at B+ leve</w:t>
      </w:r>
      <w:r w:rsidR="00166D93">
        <w:rPr>
          <w:rFonts w:ascii="Times New Roman" w:eastAsia="Times New Roman" w:hAnsi="Times New Roman" w:cs="Times New Roman"/>
          <w:color w:val="17365D"/>
          <w:sz w:val="28"/>
          <w:szCs w:val="28"/>
        </w:rPr>
        <w:t>l with score 78.10</w:t>
      </w:r>
      <w:r>
        <w:rPr>
          <w:rFonts w:ascii="Times New Roman" w:eastAsia="Times New Roman" w:hAnsi="Times New Roman" w:cs="Times New Roman"/>
          <w:color w:val="17365D"/>
          <w:sz w:val="28"/>
          <w:szCs w:val="28"/>
        </w:rPr>
        <w:t>. The Second cycle of NAAC Accreditation was done from 27</w:t>
      </w:r>
      <w:r>
        <w:rPr>
          <w:rFonts w:ascii="Times New Roman" w:eastAsia="Times New Roman" w:hAnsi="Times New Roman" w:cs="Times New Roman"/>
          <w:color w:val="17365D"/>
          <w:sz w:val="28"/>
          <w:szCs w:val="28"/>
          <w:vertAlign w:val="superscript"/>
        </w:rPr>
        <w:t>th</w:t>
      </w:r>
      <w:r>
        <w:rPr>
          <w:rFonts w:ascii="Times New Roman" w:eastAsia="Times New Roman" w:hAnsi="Times New Roman" w:cs="Times New Roman"/>
          <w:color w:val="17365D"/>
          <w:sz w:val="28"/>
          <w:szCs w:val="28"/>
        </w:rPr>
        <w:t xml:space="preserve"> to 29</w:t>
      </w:r>
      <w:r>
        <w:rPr>
          <w:rFonts w:ascii="Times New Roman" w:eastAsia="Times New Roman" w:hAnsi="Times New Roman" w:cs="Times New Roman"/>
          <w:color w:val="17365D"/>
          <w:sz w:val="28"/>
          <w:szCs w:val="28"/>
          <w:vertAlign w:val="superscript"/>
        </w:rPr>
        <w:t>th</w:t>
      </w:r>
      <w:r>
        <w:rPr>
          <w:rFonts w:ascii="Times New Roman" w:eastAsia="Times New Roman" w:hAnsi="Times New Roman" w:cs="Times New Roman"/>
          <w:color w:val="17365D"/>
          <w:sz w:val="28"/>
          <w:szCs w:val="28"/>
        </w:rPr>
        <w:t xml:space="preserve"> March, 2014 and the institution was accredited at ‘B’ level, with institutional CGPA of 2.33.</w:t>
      </w: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Best Teacher Awardees</w:t>
      </w: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Six of our faculties were awarded with AP State Best Teacher Awards:</w:t>
      </w:r>
    </w:p>
    <w:p w:rsidR="00CA74A2" w:rsidRDefault="00B64A6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32"/>
          <w:szCs w:val="32"/>
        </w:rPr>
      </w:pPr>
      <w:r>
        <w:rPr>
          <w:rFonts w:ascii="Times New Roman" w:eastAsia="Times New Roman" w:hAnsi="Times New Roman" w:cs="Times New Roman"/>
          <w:color w:val="17365D"/>
          <w:sz w:val="32"/>
          <w:szCs w:val="32"/>
        </w:rPr>
        <w:t>Dr. P.R. Aravinda Babu, Reader in Zoology.</w:t>
      </w:r>
    </w:p>
    <w:p w:rsidR="00CA74A2" w:rsidRDefault="00B64A6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32"/>
          <w:szCs w:val="32"/>
        </w:rPr>
      </w:pPr>
      <w:r>
        <w:rPr>
          <w:rFonts w:ascii="Times New Roman" w:eastAsia="Times New Roman" w:hAnsi="Times New Roman" w:cs="Times New Roman"/>
          <w:color w:val="17365D"/>
          <w:sz w:val="32"/>
          <w:szCs w:val="32"/>
        </w:rPr>
        <w:lastRenderedPageBreak/>
        <w:t xml:space="preserve">Dr. B. Sudhakar Reddy, Reader in Physics in 2008 received best teacher award from </w:t>
      </w:r>
      <w:r>
        <w:rPr>
          <w:rFonts w:ascii="Times New Roman" w:eastAsia="Times New Roman" w:hAnsi="Times New Roman" w:cs="Times New Roman"/>
          <w:color w:val="17365D"/>
          <w:sz w:val="28"/>
          <w:szCs w:val="28"/>
        </w:rPr>
        <w:t>Honorable Chief Minister Y S Raja Shekara Reddy gar</w:t>
      </w:r>
      <w:r w:rsidR="001F6549">
        <w:rPr>
          <w:rFonts w:ascii="Times New Roman" w:eastAsia="Times New Roman" w:hAnsi="Times New Roman" w:cs="Times New Roman"/>
          <w:color w:val="17365D"/>
          <w:sz w:val="28"/>
          <w:szCs w:val="28"/>
        </w:rPr>
        <w:t>u at Rav</w:t>
      </w:r>
      <w:r>
        <w:rPr>
          <w:rFonts w:ascii="Times New Roman" w:eastAsia="Times New Roman" w:hAnsi="Times New Roman" w:cs="Times New Roman"/>
          <w:color w:val="17365D"/>
          <w:sz w:val="28"/>
          <w:szCs w:val="28"/>
        </w:rPr>
        <w:t xml:space="preserve">indra Bharathi, Hyderabad. </w:t>
      </w:r>
    </w:p>
    <w:p w:rsidR="00CA74A2" w:rsidRDefault="00B64A6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943734"/>
          <w:sz w:val="32"/>
          <w:szCs w:val="32"/>
          <w:u w:val="single"/>
        </w:rPr>
      </w:pPr>
      <w:r>
        <w:rPr>
          <w:rFonts w:ascii="Times New Roman" w:eastAsia="Times New Roman" w:hAnsi="Times New Roman" w:cs="Times New Roman"/>
          <w:color w:val="17365D"/>
          <w:sz w:val="32"/>
          <w:szCs w:val="32"/>
        </w:rPr>
        <w:t xml:space="preserve">Dr. P. Subba Lakshumma, Associate Prof. in Commerce in 2009 received AP STATE MERITORIOUS TEACHER AWARD from </w:t>
      </w:r>
      <w:r>
        <w:rPr>
          <w:rFonts w:ascii="Times New Roman" w:eastAsia="Times New Roman" w:hAnsi="Times New Roman" w:cs="Times New Roman"/>
          <w:color w:val="17365D"/>
          <w:sz w:val="28"/>
          <w:szCs w:val="28"/>
        </w:rPr>
        <w:t xml:space="preserve">Honorable Chief Minister Sri. Rosiah Garu at Ravaindra Bharathi, Hyderabad. </w:t>
      </w:r>
    </w:p>
    <w:p w:rsidR="00CA74A2" w:rsidRDefault="00B64A6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943734"/>
          <w:sz w:val="32"/>
          <w:szCs w:val="32"/>
          <w:u w:val="single"/>
        </w:rPr>
      </w:pPr>
      <w:r>
        <w:rPr>
          <w:rFonts w:ascii="Times New Roman" w:eastAsia="Times New Roman" w:hAnsi="Times New Roman" w:cs="Times New Roman"/>
          <w:color w:val="17365D"/>
          <w:sz w:val="28"/>
          <w:szCs w:val="28"/>
        </w:rPr>
        <w:t>In the year 2013, B. Gangadhar, Lecturer in Department of History was awarded with “AP State Meritorious Award”.</w:t>
      </w:r>
    </w:p>
    <w:p w:rsidR="00CA74A2" w:rsidRDefault="00B64A6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943734"/>
          <w:sz w:val="32"/>
          <w:szCs w:val="32"/>
          <w:u w:val="single"/>
        </w:rPr>
      </w:pPr>
      <w:r>
        <w:rPr>
          <w:rFonts w:ascii="Times New Roman" w:eastAsia="Times New Roman" w:hAnsi="Times New Roman" w:cs="Times New Roman"/>
          <w:color w:val="17365D"/>
          <w:sz w:val="28"/>
          <w:szCs w:val="28"/>
        </w:rPr>
        <w:t>Dr. C. Subba Reddy, Reader in Statistics, received Best Teacher Award from Honorable Chief Minister N. Chandra Babu Naidu garu on 05</w:t>
      </w:r>
      <w:r>
        <w:rPr>
          <w:rFonts w:ascii="Times New Roman" w:eastAsia="Times New Roman" w:hAnsi="Times New Roman" w:cs="Times New Roman"/>
          <w:color w:val="17365D"/>
          <w:sz w:val="28"/>
          <w:szCs w:val="28"/>
          <w:vertAlign w:val="superscript"/>
        </w:rPr>
        <w:t>th</w:t>
      </w:r>
      <w:r>
        <w:rPr>
          <w:rFonts w:ascii="Times New Roman" w:eastAsia="Times New Roman" w:hAnsi="Times New Roman" w:cs="Times New Roman"/>
          <w:color w:val="17365D"/>
          <w:sz w:val="28"/>
          <w:szCs w:val="28"/>
        </w:rPr>
        <w:t xml:space="preserve"> September, 2015 at Vishakhapatnam.</w:t>
      </w:r>
    </w:p>
    <w:p w:rsidR="00CA74A2" w:rsidRDefault="00B64A6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Dr B Sudhakar Reddy, Reader in physics was awarded with Best Scientist Award at National Level by NESA.</w:t>
      </w:r>
    </w:p>
    <w:p w:rsidR="00CA74A2" w:rsidRDefault="00B64A6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 xml:space="preserve">Dr B Sudhakar Reddy, Reader in physics was the recipient of Distinguished Professor award and Award of Excellence in Research by the DK International Research foundation-Chennai during the year 2019. </w:t>
      </w:r>
    </w:p>
    <w:p w:rsidR="00CA74A2" w:rsidRPr="001F6549" w:rsidRDefault="00B64A67">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color w:val="000000"/>
          <w:sz w:val="28"/>
          <w:szCs w:val="28"/>
          <w:highlight w:val="white"/>
        </w:rPr>
        <w:t xml:space="preserve">Dr </w:t>
      </w:r>
      <w:r>
        <w:rPr>
          <w:rFonts w:ascii="Times New Roman" w:eastAsia="Times New Roman" w:hAnsi="Times New Roman" w:cs="Times New Roman"/>
          <w:color w:val="17365D"/>
          <w:sz w:val="28"/>
          <w:szCs w:val="28"/>
        </w:rPr>
        <w:t>B Sudhakar Reddy</w:t>
      </w:r>
      <w:r>
        <w:rPr>
          <w:color w:val="000000"/>
          <w:sz w:val="28"/>
          <w:szCs w:val="28"/>
          <w:highlight w:val="white"/>
        </w:rPr>
        <w:t>, Reader in Physics achieved NESA FELLOWSHIP OF THE YEAR </w:t>
      </w:r>
      <w:r>
        <w:rPr>
          <w:smallCaps/>
          <w:color w:val="000000"/>
          <w:sz w:val="28"/>
          <w:szCs w:val="28"/>
          <w:highlight w:val="white"/>
        </w:rPr>
        <w:t>AWARD</w:t>
      </w:r>
      <w:r>
        <w:rPr>
          <w:color w:val="000000"/>
          <w:sz w:val="28"/>
          <w:szCs w:val="28"/>
          <w:highlight w:val="white"/>
        </w:rPr>
        <w:t>-2020 by the NESA Award Committee.</w:t>
      </w:r>
    </w:p>
    <w:p w:rsidR="001F6549" w:rsidRPr="008B5161" w:rsidRDefault="001F654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color w:val="000000"/>
          <w:sz w:val="28"/>
          <w:szCs w:val="28"/>
        </w:rPr>
        <w:t xml:space="preserve">Dr. Shazeeya Begum, Lecturer in Urdu was awarded “AP Best Teacher award” in the year 2019 by A.P. Minority Welfare Association. </w:t>
      </w:r>
    </w:p>
    <w:p w:rsidR="008B5161" w:rsidRPr="00DB7767" w:rsidRDefault="007554E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color w:val="000000"/>
          <w:sz w:val="28"/>
          <w:szCs w:val="28"/>
        </w:rPr>
        <w:t xml:space="preserve"> In the year 2020,</w:t>
      </w:r>
      <w:r w:rsidR="008B5161">
        <w:rPr>
          <w:color w:val="000000"/>
          <w:sz w:val="28"/>
          <w:szCs w:val="28"/>
        </w:rPr>
        <w:t xml:space="preserve"> K. Shalini, Contract Lecturer in Mathematics has been awarded “Indian Excellency Award” by Indian Book of Records</w:t>
      </w:r>
      <w:r>
        <w:rPr>
          <w:color w:val="000000"/>
          <w:sz w:val="28"/>
          <w:szCs w:val="28"/>
        </w:rPr>
        <w:t>.</w:t>
      </w:r>
      <w:r w:rsidR="008B5161">
        <w:rPr>
          <w:color w:val="000000"/>
          <w:sz w:val="28"/>
          <w:szCs w:val="28"/>
        </w:rPr>
        <w:t xml:space="preserve"> </w:t>
      </w:r>
    </w:p>
    <w:p w:rsidR="007554EF" w:rsidRPr="007554EF" w:rsidRDefault="00DB7767" w:rsidP="00582AD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sidRPr="007554EF">
        <w:rPr>
          <w:color w:val="000000"/>
          <w:sz w:val="28"/>
          <w:szCs w:val="28"/>
        </w:rPr>
        <w:t xml:space="preserve">In the year 2014, </w:t>
      </w:r>
      <w:r w:rsidR="00C31E82" w:rsidRPr="007554EF">
        <w:rPr>
          <w:rFonts w:ascii="Times New Roman" w:eastAsia="Times New Roman" w:hAnsi="Times New Roman" w:cs="Times New Roman"/>
          <w:color w:val="17365D"/>
          <w:sz w:val="28"/>
          <w:szCs w:val="28"/>
        </w:rPr>
        <w:t xml:space="preserve">B. Gangadhar, Lecturer in Department of History was awarded </w:t>
      </w:r>
      <w:r w:rsidR="007554EF" w:rsidRPr="007554EF">
        <w:rPr>
          <w:color w:val="000000"/>
          <w:sz w:val="28"/>
          <w:szCs w:val="28"/>
        </w:rPr>
        <w:t>“</w:t>
      </w:r>
      <w:r w:rsidR="00B115E9" w:rsidRPr="007554EF">
        <w:rPr>
          <w:color w:val="000000"/>
          <w:sz w:val="28"/>
          <w:szCs w:val="28"/>
        </w:rPr>
        <w:t>AP Best Teacher award</w:t>
      </w:r>
      <w:r w:rsidR="007554EF" w:rsidRPr="007554EF">
        <w:rPr>
          <w:color w:val="000000"/>
          <w:sz w:val="28"/>
          <w:szCs w:val="28"/>
        </w:rPr>
        <w:t xml:space="preserve">” </w:t>
      </w:r>
      <w:r w:rsidR="007554EF">
        <w:rPr>
          <w:color w:val="000000"/>
          <w:sz w:val="28"/>
          <w:szCs w:val="28"/>
        </w:rPr>
        <w:t>by “All the Best Arts Academy”.</w:t>
      </w:r>
    </w:p>
    <w:p w:rsidR="00B115E9" w:rsidRPr="007554EF" w:rsidRDefault="007554EF" w:rsidP="00582AD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color w:val="000000"/>
          <w:sz w:val="28"/>
          <w:szCs w:val="28"/>
        </w:rPr>
        <w:t xml:space="preserve"> </w:t>
      </w:r>
      <w:r w:rsidRPr="007554EF">
        <w:rPr>
          <w:rFonts w:ascii="Times New Roman" w:eastAsia="Times New Roman" w:hAnsi="Times New Roman" w:cs="Times New Roman"/>
          <w:color w:val="17365D"/>
          <w:sz w:val="28"/>
          <w:szCs w:val="28"/>
        </w:rPr>
        <w:t>B. Gangadhar, Lecturer in Department of History</w:t>
      </w:r>
      <w:r w:rsidRPr="007554EF">
        <w:rPr>
          <w:color w:val="000000"/>
          <w:sz w:val="28"/>
          <w:szCs w:val="28"/>
        </w:rPr>
        <w:t xml:space="preserve"> </w:t>
      </w:r>
      <w:r>
        <w:rPr>
          <w:color w:val="000000"/>
          <w:sz w:val="28"/>
          <w:szCs w:val="28"/>
        </w:rPr>
        <w:t>in the year 2015 has been awarded “</w:t>
      </w:r>
      <w:r w:rsidR="00B115E9" w:rsidRPr="007554EF">
        <w:rPr>
          <w:color w:val="000000"/>
          <w:sz w:val="28"/>
          <w:szCs w:val="28"/>
        </w:rPr>
        <w:t>Global Teacher Role Model Award</w:t>
      </w:r>
      <w:r>
        <w:rPr>
          <w:color w:val="000000"/>
          <w:sz w:val="28"/>
          <w:szCs w:val="28"/>
        </w:rPr>
        <w:t>”</w:t>
      </w:r>
      <w:r w:rsidR="00B115E9" w:rsidRPr="007554EF">
        <w:rPr>
          <w:color w:val="000000"/>
          <w:sz w:val="28"/>
          <w:szCs w:val="28"/>
        </w:rPr>
        <w:t xml:space="preserve"> by MGLA Trust, Bombay, on World Teacher’s Day Celebrations, October 5</w:t>
      </w:r>
      <w:r w:rsidR="00B115E9" w:rsidRPr="007554EF">
        <w:rPr>
          <w:color w:val="000000"/>
          <w:sz w:val="28"/>
          <w:szCs w:val="28"/>
          <w:vertAlign w:val="superscript"/>
        </w:rPr>
        <w:t>th</w:t>
      </w:r>
      <w:r w:rsidR="00B115E9" w:rsidRPr="007554EF">
        <w:rPr>
          <w:color w:val="000000"/>
          <w:sz w:val="28"/>
          <w:szCs w:val="28"/>
        </w:rPr>
        <w:t xml:space="preserve"> 2015.</w:t>
      </w:r>
    </w:p>
    <w:p w:rsidR="008B5161" w:rsidRDefault="008B5161" w:rsidP="0046167D">
      <w:pPr>
        <w:pBdr>
          <w:top w:val="nil"/>
          <w:left w:val="nil"/>
          <w:bottom w:val="nil"/>
          <w:right w:val="nil"/>
          <w:between w:val="nil"/>
        </w:pBdr>
        <w:spacing w:after="0" w:line="360" w:lineRule="auto"/>
        <w:ind w:left="720"/>
        <w:jc w:val="both"/>
        <w:rPr>
          <w:color w:val="000000"/>
          <w:sz w:val="28"/>
          <w:szCs w:val="28"/>
        </w:rPr>
      </w:pPr>
    </w:p>
    <w:p w:rsidR="0046167D" w:rsidRDefault="0046167D" w:rsidP="0046167D">
      <w:pPr>
        <w:pBdr>
          <w:top w:val="nil"/>
          <w:left w:val="nil"/>
          <w:bottom w:val="nil"/>
          <w:right w:val="nil"/>
          <w:between w:val="nil"/>
        </w:pBdr>
        <w:spacing w:after="0" w:line="360" w:lineRule="auto"/>
        <w:ind w:left="720"/>
        <w:jc w:val="both"/>
        <w:rPr>
          <w:rFonts w:ascii="Times New Roman" w:eastAsia="Times New Roman" w:hAnsi="Times New Roman" w:cs="Times New Roman"/>
          <w:color w:val="17365D"/>
          <w:sz w:val="28"/>
          <w:szCs w:val="28"/>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 xml:space="preserve">Autonomy </w:t>
      </w:r>
    </w:p>
    <w:p w:rsidR="00CA74A2" w:rsidRDefault="00CA74A2">
      <w:pPr>
        <w:spacing w:after="0"/>
        <w:rPr>
          <w:rFonts w:ascii="Times New Roman" w:eastAsia="Times New Roman" w:hAnsi="Times New Roman" w:cs="Times New Roman"/>
          <w:b/>
          <w:i/>
          <w:color w:val="943734"/>
          <w:sz w:val="32"/>
          <w:szCs w:val="32"/>
          <w:u w:val="single"/>
        </w:rPr>
      </w:pPr>
    </w:p>
    <w:p w:rsidR="00CA74A2" w:rsidRDefault="00B64A67">
      <w:pPr>
        <w:spacing w:after="0" w:line="360" w:lineRule="auto"/>
        <w:ind w:firstLine="72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The UGC Autonomous Committee visited SKR &amp; SKR Government College for Women, Kadapa on “3-10-2016 &amp; 4-10-2016”. The institution achieved Autonomous status on 24th November, 2016 for a period of six years (2017-18 to 2022-23) and implemented from the academic year 2017-18.</w:t>
      </w:r>
    </w:p>
    <w:p w:rsidR="00CA74A2" w:rsidRDefault="00CA74A2">
      <w:pPr>
        <w:spacing w:after="0" w:line="360" w:lineRule="auto"/>
        <w:jc w:val="both"/>
        <w:rPr>
          <w:rFonts w:ascii="Times New Roman" w:eastAsia="Times New Roman" w:hAnsi="Times New Roman" w:cs="Times New Roman"/>
          <w:b/>
          <w:i/>
          <w:color w:val="943734"/>
          <w:sz w:val="32"/>
          <w:szCs w:val="32"/>
          <w:u w:val="single"/>
        </w:rPr>
      </w:pPr>
    </w:p>
    <w:p w:rsidR="00CA74A2" w:rsidRDefault="00B64A67">
      <w:pPr>
        <w:spacing w:after="0" w:line="360" w:lineRule="auto"/>
        <w:jc w:val="both"/>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 xml:space="preserve">Students Admissions </w:t>
      </w:r>
    </w:p>
    <w:p w:rsidR="00CA74A2" w:rsidRDefault="00B64A67">
      <w:pPr>
        <w:spacing w:after="0" w:line="360" w:lineRule="auto"/>
        <w:jc w:val="both"/>
        <w:rPr>
          <w:rFonts w:ascii="Times New Roman" w:eastAsia="Times New Roman" w:hAnsi="Times New Roman" w:cs="Times New Roman"/>
          <w:sz w:val="32"/>
          <w:szCs w:val="32"/>
          <w:u w:val="single"/>
        </w:rPr>
      </w:pPr>
      <w:r>
        <w:rPr>
          <w:rFonts w:ascii="Times New Roman" w:eastAsia="Times New Roman" w:hAnsi="Times New Roman" w:cs="Times New Roman"/>
          <w:sz w:val="28"/>
          <w:szCs w:val="28"/>
        </w:rPr>
        <w:t>In this Academic year 2020-21 689 students were enrolled in 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Year B.A</w:t>
      </w:r>
      <w:r w:rsidR="0046167D">
        <w:rPr>
          <w:rFonts w:ascii="Times New Roman" w:eastAsia="Times New Roman" w:hAnsi="Times New Roman" w:cs="Times New Roman"/>
          <w:sz w:val="28"/>
          <w:szCs w:val="28"/>
        </w:rPr>
        <w:t xml:space="preserve">, B.Com and B.Sc.  Total no of </w:t>
      </w:r>
      <w:r>
        <w:rPr>
          <w:rFonts w:ascii="Times New Roman" w:eastAsia="Times New Roman" w:hAnsi="Times New Roman" w:cs="Times New Roman"/>
          <w:sz w:val="28"/>
          <w:szCs w:val="28"/>
        </w:rPr>
        <w:t>UG students are 1964 and total no. of PG students are  63.</w:t>
      </w: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Result Analysis 2020-2021</w:t>
      </w: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The results are as follows:</w:t>
      </w:r>
    </w:p>
    <w:tbl>
      <w:tblPr>
        <w:tblStyle w:val="a"/>
        <w:tblW w:w="578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6" w:space="0" w:color="FFFFFF"/>
        </w:tblBorders>
        <w:tblLayout w:type="fixed"/>
        <w:tblLook w:val="04A0" w:firstRow="1" w:lastRow="0" w:firstColumn="1" w:lastColumn="0" w:noHBand="0" w:noVBand="1"/>
      </w:tblPr>
      <w:tblGrid>
        <w:gridCol w:w="1220"/>
        <w:gridCol w:w="1368"/>
        <w:gridCol w:w="3192"/>
      </w:tblGrid>
      <w:tr w:rsidR="00CA74A2" w:rsidTr="00CA74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0" w:type="dxa"/>
          </w:tcPr>
          <w:p w:rsidR="00CA74A2" w:rsidRDefault="00B64A6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 NO.</w:t>
            </w:r>
          </w:p>
        </w:tc>
        <w:tc>
          <w:tcPr>
            <w:tcW w:w="1368" w:type="dxa"/>
          </w:tcPr>
          <w:p w:rsidR="00CA74A2" w:rsidRDefault="00B64A6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GROUP</w:t>
            </w:r>
          </w:p>
        </w:tc>
        <w:tc>
          <w:tcPr>
            <w:tcW w:w="3192" w:type="dxa"/>
          </w:tcPr>
          <w:p w:rsidR="00CA74A2" w:rsidRDefault="00B64A6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PASS PERCENTAGE</w:t>
            </w:r>
          </w:p>
        </w:tc>
      </w:tr>
      <w:tr w:rsidR="00CA74A2" w:rsidTr="00CA74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0" w:type="dxa"/>
          </w:tcPr>
          <w:p w:rsidR="00CA74A2" w:rsidRDefault="00B64A6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368" w:type="dxa"/>
          </w:tcPr>
          <w:p w:rsidR="00CA74A2" w:rsidRDefault="00B64A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B.A</w:t>
            </w:r>
          </w:p>
        </w:tc>
        <w:tc>
          <w:tcPr>
            <w:tcW w:w="3192" w:type="dxa"/>
          </w:tcPr>
          <w:p w:rsidR="00CA74A2" w:rsidRDefault="00B64A6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99.49</w:t>
            </w:r>
          </w:p>
        </w:tc>
      </w:tr>
      <w:tr w:rsidR="00CA74A2" w:rsidTr="00CA74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0" w:type="dxa"/>
          </w:tcPr>
          <w:p w:rsidR="00CA74A2" w:rsidRDefault="00B64A6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368" w:type="dxa"/>
          </w:tcPr>
          <w:p w:rsidR="00CA74A2" w:rsidRDefault="00B64A6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B.COM</w:t>
            </w:r>
          </w:p>
        </w:tc>
        <w:tc>
          <w:tcPr>
            <w:tcW w:w="3192" w:type="dxa"/>
          </w:tcPr>
          <w:p w:rsidR="00CA74A2" w:rsidRDefault="00B64A67">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97.44</w:t>
            </w:r>
          </w:p>
        </w:tc>
      </w:tr>
      <w:tr w:rsidR="00CA74A2" w:rsidTr="00CA74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0" w:type="dxa"/>
          </w:tcPr>
          <w:p w:rsidR="00CA74A2" w:rsidRDefault="00B64A6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368" w:type="dxa"/>
          </w:tcPr>
          <w:p w:rsidR="00CA74A2" w:rsidRDefault="00B64A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B.SC</w:t>
            </w:r>
          </w:p>
        </w:tc>
        <w:tc>
          <w:tcPr>
            <w:tcW w:w="3192" w:type="dxa"/>
          </w:tcPr>
          <w:p w:rsidR="00CA74A2" w:rsidRDefault="00B64A6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99.59</w:t>
            </w:r>
          </w:p>
        </w:tc>
      </w:tr>
      <w:tr w:rsidR="00CA74A2" w:rsidTr="00CA74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0" w:type="dxa"/>
          </w:tcPr>
          <w:p w:rsidR="00CA74A2" w:rsidRDefault="00CA74A2">
            <w:pPr>
              <w:rPr>
                <w:rFonts w:ascii="Times New Roman" w:eastAsia="Times New Roman" w:hAnsi="Times New Roman" w:cs="Times New Roman"/>
                <w:sz w:val="28"/>
                <w:szCs w:val="28"/>
              </w:rPr>
            </w:pPr>
          </w:p>
        </w:tc>
        <w:tc>
          <w:tcPr>
            <w:tcW w:w="1368" w:type="dxa"/>
          </w:tcPr>
          <w:p w:rsidR="00CA74A2" w:rsidRDefault="00CA74A2">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p>
        </w:tc>
        <w:tc>
          <w:tcPr>
            <w:tcW w:w="3192" w:type="dxa"/>
          </w:tcPr>
          <w:p w:rsidR="00CA74A2" w:rsidRDefault="00B64A67">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Average = 98.84</w:t>
            </w:r>
          </w:p>
        </w:tc>
      </w:tr>
    </w:tbl>
    <w:p w:rsidR="00CA74A2" w:rsidRDefault="00CA74A2">
      <w:pPr>
        <w:spacing w:after="0" w:line="360" w:lineRule="auto"/>
        <w:jc w:val="both"/>
        <w:rPr>
          <w:rFonts w:ascii="Times New Roman" w:eastAsia="Times New Roman" w:hAnsi="Times New Roman" w:cs="Times New Roman"/>
          <w:b/>
          <w:i/>
          <w:color w:val="C00000"/>
          <w:sz w:val="28"/>
          <w:szCs w:val="28"/>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 xml:space="preserve">Staff Particulars </w:t>
      </w:r>
    </w:p>
    <w:p w:rsidR="00CA74A2" w:rsidRDefault="00CA74A2">
      <w:pPr>
        <w:spacing w:after="0"/>
        <w:rPr>
          <w:rFonts w:ascii="Times New Roman" w:eastAsia="Times New Roman" w:hAnsi="Times New Roman" w:cs="Times New Roman"/>
          <w:b/>
          <w:i/>
          <w:color w:val="943734"/>
          <w:sz w:val="32"/>
          <w:szCs w:val="32"/>
          <w:u w:val="single"/>
        </w:rPr>
      </w:pP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In our Institution 74 teaching faculty are working. Out of them 21 faculty are regular (Sanctioned posts 57), 12 faculty are redeployed, 2 faculty are Part Time Lecturers, 11are contract faculty and 28are guest faculty (Budget 10 and RC 18).</w:t>
      </w: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 xml:space="preserve">Out of 24 Non-Teaching staff, 15 Staff members are working as regular and5are redeployed.8are contingent employees. </w:t>
      </w:r>
    </w:p>
    <w:p w:rsidR="003A160B" w:rsidRDefault="00B64A67">
      <w:pPr>
        <w:spacing w:after="0" w:line="360" w:lineRule="auto"/>
        <w:jc w:val="both"/>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 xml:space="preserve">Transfers </w:t>
      </w:r>
      <w:r w:rsidR="003A160B">
        <w:rPr>
          <w:rFonts w:ascii="Times New Roman" w:eastAsia="Times New Roman" w:hAnsi="Times New Roman" w:cs="Times New Roman"/>
          <w:b/>
          <w:i/>
          <w:color w:val="943734"/>
          <w:sz w:val="32"/>
          <w:szCs w:val="32"/>
          <w:u w:val="single"/>
        </w:rPr>
        <w:t>/Absorbed/Recruited</w:t>
      </w:r>
    </w:p>
    <w:p w:rsidR="009B6D35"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 xml:space="preserve">In this academic year </w:t>
      </w:r>
      <w:r w:rsidR="00E86D2F">
        <w:rPr>
          <w:rFonts w:ascii="Times New Roman" w:eastAsia="Times New Roman" w:hAnsi="Times New Roman" w:cs="Times New Roman"/>
          <w:color w:val="17365D"/>
          <w:sz w:val="28"/>
          <w:szCs w:val="28"/>
        </w:rPr>
        <w:t>10</w:t>
      </w:r>
      <w:r w:rsidR="007915FC">
        <w:rPr>
          <w:rFonts w:ascii="Times New Roman" w:eastAsia="Times New Roman" w:hAnsi="Times New Roman" w:cs="Times New Roman"/>
          <w:color w:val="17365D"/>
          <w:sz w:val="28"/>
          <w:szCs w:val="28"/>
        </w:rPr>
        <w:t xml:space="preserve"> </w:t>
      </w:r>
      <w:r w:rsidR="009B6D35">
        <w:rPr>
          <w:rFonts w:ascii="Times New Roman" w:eastAsia="Times New Roman" w:hAnsi="Times New Roman" w:cs="Times New Roman"/>
          <w:color w:val="17365D"/>
          <w:sz w:val="28"/>
          <w:szCs w:val="28"/>
        </w:rPr>
        <w:t>Aided</w:t>
      </w:r>
      <w:r>
        <w:rPr>
          <w:rFonts w:ascii="Times New Roman" w:eastAsia="Times New Roman" w:hAnsi="Times New Roman" w:cs="Times New Roman"/>
          <w:color w:val="17365D"/>
          <w:sz w:val="28"/>
          <w:szCs w:val="28"/>
        </w:rPr>
        <w:t xml:space="preserve"> faculty are </w:t>
      </w:r>
      <w:r w:rsidR="00C152AE">
        <w:rPr>
          <w:rFonts w:ascii="Times New Roman" w:eastAsia="Times New Roman" w:hAnsi="Times New Roman" w:cs="Times New Roman"/>
          <w:color w:val="17365D"/>
          <w:sz w:val="28"/>
          <w:szCs w:val="28"/>
        </w:rPr>
        <w:t>absorbed</w:t>
      </w:r>
      <w:r w:rsidR="003A160B">
        <w:rPr>
          <w:rFonts w:ascii="Times New Roman" w:eastAsia="Times New Roman" w:hAnsi="Times New Roman" w:cs="Times New Roman"/>
          <w:color w:val="17365D"/>
          <w:sz w:val="28"/>
          <w:szCs w:val="28"/>
        </w:rPr>
        <w:t xml:space="preserve"> into Government services, 4 faculty </w:t>
      </w:r>
      <w:r w:rsidR="007915FC">
        <w:rPr>
          <w:rFonts w:ascii="Times New Roman" w:eastAsia="Times New Roman" w:hAnsi="Times New Roman" w:cs="Times New Roman"/>
          <w:color w:val="17365D"/>
          <w:sz w:val="28"/>
          <w:szCs w:val="28"/>
        </w:rPr>
        <w:t>joined</w:t>
      </w:r>
      <w:r w:rsidR="003A160B">
        <w:rPr>
          <w:rFonts w:ascii="Times New Roman" w:eastAsia="Times New Roman" w:hAnsi="Times New Roman" w:cs="Times New Roman"/>
          <w:color w:val="17365D"/>
          <w:sz w:val="28"/>
          <w:szCs w:val="28"/>
        </w:rPr>
        <w:t xml:space="preserve"> by Transfer and </w:t>
      </w:r>
      <w:r w:rsidR="007915FC">
        <w:rPr>
          <w:rFonts w:ascii="Times New Roman" w:eastAsia="Times New Roman" w:hAnsi="Times New Roman" w:cs="Times New Roman"/>
          <w:color w:val="17365D"/>
          <w:sz w:val="28"/>
          <w:szCs w:val="28"/>
        </w:rPr>
        <w:t>2 Faculty are newly recruited.</w:t>
      </w:r>
      <w:r w:rsidR="00FA05A8">
        <w:rPr>
          <w:rFonts w:ascii="Times New Roman" w:eastAsia="Times New Roman" w:hAnsi="Times New Roman" w:cs="Times New Roman"/>
          <w:color w:val="17365D"/>
          <w:sz w:val="28"/>
          <w:szCs w:val="28"/>
        </w:rPr>
        <w:t xml:space="preserve"> </w:t>
      </w:r>
    </w:p>
    <w:p w:rsidR="00234B4B" w:rsidRDefault="00234B4B">
      <w:pPr>
        <w:spacing w:after="0" w:line="360" w:lineRule="auto"/>
        <w:jc w:val="both"/>
        <w:rPr>
          <w:rFonts w:ascii="Times New Roman" w:eastAsia="Times New Roman" w:hAnsi="Times New Roman" w:cs="Times New Roman"/>
          <w:color w:val="17365D"/>
          <w:sz w:val="28"/>
          <w:szCs w:val="28"/>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lastRenderedPageBreak/>
        <w:t>RUSA</w:t>
      </w:r>
    </w:p>
    <w:p w:rsidR="00CA74A2" w:rsidRDefault="00B64A67">
      <w:pPr>
        <w:spacing w:after="0"/>
        <w:rPr>
          <w:rFonts w:ascii="Times New Roman" w:eastAsia="Times New Roman" w:hAnsi="Times New Roman" w:cs="Times New Roman"/>
          <w:color w:val="0F243E"/>
          <w:sz w:val="28"/>
          <w:szCs w:val="28"/>
        </w:rPr>
      </w:pPr>
      <w:r>
        <w:rPr>
          <w:rFonts w:ascii="Times New Roman" w:eastAsia="Times New Roman" w:hAnsi="Times New Roman" w:cs="Times New Roman"/>
          <w:color w:val="0F243E"/>
          <w:sz w:val="28"/>
          <w:szCs w:val="28"/>
        </w:rPr>
        <w:t>Our College is funded under RUSA Scheme Component-7 Infrastructure grants 2 crores. In that amount 70 lakhs is allocated for new building construction, 70 lakhs for renovation and repairs and 60 lakhs for equipment.</w:t>
      </w: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 xml:space="preserve">JKC </w:t>
      </w: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JKC was started in our Institution in the year 2007.  During the academic year 2020-21, Infosys, Kotak Mahindra Private Limited companies visited to our college 230 stud</w:t>
      </w:r>
      <w:r w:rsidR="003A160B">
        <w:rPr>
          <w:rFonts w:ascii="Times New Roman" w:eastAsia="Times New Roman" w:hAnsi="Times New Roman" w:cs="Times New Roman"/>
          <w:color w:val="17365D"/>
          <w:sz w:val="28"/>
          <w:szCs w:val="28"/>
        </w:rPr>
        <w:t xml:space="preserve">ents participated in this drive </w:t>
      </w:r>
      <w:r>
        <w:rPr>
          <w:rFonts w:ascii="Times New Roman" w:eastAsia="Times New Roman" w:hAnsi="Times New Roman" w:cs="Times New Roman"/>
          <w:color w:val="17365D"/>
          <w:sz w:val="28"/>
          <w:szCs w:val="28"/>
        </w:rPr>
        <w:t xml:space="preserve">on </w:t>
      </w:r>
      <w:r>
        <w:rPr>
          <w:rFonts w:ascii="Georgia" w:eastAsia="Georgia" w:hAnsi="Georgia" w:cs="Georgia"/>
          <w:i/>
          <w:sz w:val="24"/>
          <w:szCs w:val="24"/>
        </w:rPr>
        <w:t xml:space="preserve"> 03.06.2021  campus drive  </w:t>
      </w:r>
      <w:r w:rsidR="003A160B">
        <w:rPr>
          <w:rFonts w:ascii="Georgia" w:eastAsia="Georgia" w:hAnsi="Georgia" w:cs="Georgia"/>
          <w:i/>
          <w:sz w:val="24"/>
          <w:szCs w:val="24"/>
        </w:rPr>
        <w:t>organized</w:t>
      </w:r>
      <w:r>
        <w:rPr>
          <w:rFonts w:ascii="Georgia" w:eastAsia="Georgia" w:hAnsi="Georgia" w:cs="Georgia"/>
          <w:i/>
          <w:sz w:val="24"/>
          <w:szCs w:val="24"/>
        </w:rPr>
        <w:t xml:space="preserve"> by ICICI bank,  51 students attended for this job mela and 12 students were selected. Campus drive on 20.12.2021 with Bharat FIH limited, Sricity, Andhra Pradesh. 66 students participated in the campus interviews and 20 students were selected. Dr P. Subba Lakshumma convey best wishes to the students</w:t>
      </w:r>
    </w:p>
    <w:p w:rsidR="00CA74A2" w:rsidRDefault="00B64A67">
      <w:pPr>
        <w:spacing w:after="0"/>
        <w:rPr>
          <w:rFonts w:ascii="Times New Roman" w:eastAsia="Times New Roman" w:hAnsi="Times New Roman" w:cs="Times New Roman"/>
          <w:color w:val="17365D"/>
          <w:sz w:val="28"/>
          <w:szCs w:val="28"/>
        </w:rPr>
      </w:pPr>
      <w:r>
        <w:rPr>
          <w:rFonts w:ascii="Times New Roman" w:eastAsia="Times New Roman" w:hAnsi="Times New Roman" w:cs="Times New Roman"/>
          <w:b/>
          <w:i/>
          <w:color w:val="943734"/>
          <w:sz w:val="32"/>
          <w:szCs w:val="32"/>
          <w:u w:val="single"/>
        </w:rPr>
        <w:t>Dr. B.R.Ambedkar Open University pending</w:t>
      </w:r>
    </w:p>
    <w:p w:rsidR="00CA74A2" w:rsidRDefault="00B64A67">
      <w:pPr>
        <w:spacing w:after="0" w:line="360" w:lineRule="auto"/>
        <w:jc w:val="both"/>
      </w:pPr>
      <w:r>
        <w:rPr>
          <w:rFonts w:ascii="Times New Roman" w:eastAsia="Times New Roman" w:hAnsi="Times New Roman" w:cs="Times New Roman"/>
          <w:color w:val="17365D"/>
          <w:sz w:val="28"/>
          <w:szCs w:val="28"/>
        </w:rPr>
        <w:t>Sri M. Veera Bhadraiah, Lecturer in Political Science is the Coordinator. Under his able Guidance 310 Students were pursuing their Graduation.</w:t>
      </w: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DRC</w:t>
      </w:r>
    </w:p>
    <w:p w:rsidR="00CA74A2" w:rsidRDefault="00B64A67">
      <w:pPr>
        <w:spacing w:after="0"/>
        <w:jc w:val="both"/>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Regular meetings of DRC conducted at GCM (A), Kadapa</w:t>
      </w:r>
    </w:p>
    <w:p w:rsidR="00CA74A2" w:rsidRDefault="00CA74A2">
      <w:pPr>
        <w:spacing w:after="0"/>
        <w:rPr>
          <w:rFonts w:ascii="Times New Roman" w:eastAsia="Times New Roman" w:hAnsi="Times New Roman" w:cs="Times New Roman"/>
          <w:b/>
          <w:i/>
          <w:color w:val="943734"/>
          <w:sz w:val="28"/>
          <w:szCs w:val="28"/>
          <w:u w:val="single"/>
        </w:rPr>
      </w:pPr>
    </w:p>
    <w:p w:rsidR="00CA74A2" w:rsidRDefault="00B64A6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i/>
          <w:color w:val="943734"/>
          <w:sz w:val="28"/>
          <w:szCs w:val="28"/>
          <w:u w:val="single"/>
        </w:rPr>
        <w:t xml:space="preserve">SPORTS &amp; GAMES </w:t>
      </w:r>
    </w:p>
    <w:p w:rsidR="00C236EE" w:rsidRDefault="00C236EE">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CA74A2" w:rsidRDefault="00B64A6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VISION: </w:t>
      </w:r>
    </w:p>
    <w:p w:rsidR="00CA74A2" w:rsidRDefault="00CA74A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CA74A2" w:rsidRDefault="00B64A67" w:rsidP="00C236EE">
      <w:pPr>
        <w:pBdr>
          <w:top w:val="nil"/>
          <w:left w:val="nil"/>
          <w:bottom w:val="nil"/>
          <w:right w:val="nil"/>
          <w:between w:val="nil"/>
        </w:pBdr>
        <w:spacing w:after="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Department of physical education is striving hard to explore the ability and enhance the physical fitness components of all the stake holders for healthful living through the medium of</w:t>
      </w:r>
      <w:r w:rsidR="007D3DD5">
        <w:rPr>
          <w:rFonts w:ascii="Times New Roman" w:eastAsia="Times New Roman" w:hAnsi="Times New Roman" w:cs="Times New Roman"/>
          <w:color w:val="000000"/>
          <w:sz w:val="28"/>
          <w:szCs w:val="28"/>
        </w:rPr>
        <w:t xml:space="preserve"> planed physical education programme </w:t>
      </w:r>
      <w:r>
        <w:rPr>
          <w:rFonts w:ascii="Times New Roman" w:eastAsia="Times New Roman" w:hAnsi="Times New Roman" w:cs="Times New Roman"/>
          <w:color w:val="000000"/>
          <w:sz w:val="28"/>
          <w:szCs w:val="28"/>
        </w:rPr>
        <w:t>. For this the department providing the indoor gymnasium comprising of 12 stations with adequate aerobic exercise equipment’s regularly for the benefit of all the stake holders. Apart from this, department is providing regular coaching and practice to the students in morning and evening sessions in various sports and games (Volleyball, hand ball, Badminton, Ball badminton, softball, Kho-Kho, Kabaddi, Table tennis, Judo and taekwondo etc.) Special focus was laid on self-defense programme to the students and continuous training was conducted with the help of taekwondo expert.</w:t>
      </w:r>
    </w:p>
    <w:p w:rsidR="00CA74A2" w:rsidRDefault="00CA74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CA74A2" w:rsidRDefault="00B64A67" w:rsidP="00C236EE">
      <w:pPr>
        <w:pBdr>
          <w:top w:val="nil"/>
          <w:left w:val="nil"/>
          <w:bottom w:val="nil"/>
          <w:right w:val="nil"/>
          <w:between w:val="nil"/>
        </w:pBd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Yogi Vemana University intercollegiate tournaments and in state tournaments our college girls got creditable achievements in games and sports for the academic year 2020-21</w:t>
      </w:r>
    </w:p>
    <w:p w:rsidR="00CA74A2" w:rsidRDefault="00CA74A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CA74A2" w:rsidRDefault="00B64A6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Tug of war –Winners</w:t>
      </w:r>
    </w:p>
    <w:p w:rsidR="00CA74A2" w:rsidRDefault="00B64A6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Georgia" w:eastAsia="Georgia" w:hAnsi="Georgia" w:cs="Georgia"/>
          <w:i/>
          <w:color w:val="000000"/>
          <w:sz w:val="24"/>
          <w:szCs w:val="24"/>
        </w:rPr>
        <w:t>College students participated in YVU Intercollegiate Kabaddi Championship on 14.12.2021 at Yogi Vemana University, kadapa. Our college students secured Runners up in kabaddi champion ship  2021-22.</w:t>
      </w:r>
    </w:p>
    <w:p w:rsidR="00CA74A2" w:rsidRDefault="00B64A6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Georgia" w:eastAsia="Georgia" w:hAnsi="Georgia" w:cs="Georgia"/>
          <w:i/>
          <w:color w:val="000000"/>
          <w:sz w:val="28"/>
          <w:szCs w:val="28"/>
        </w:rPr>
        <w:t>Students participated in YVU Intercollegiate championship in table tennis at YVU kadapa on 20.12.2021. P. Sravani, jayasri III B.Sc Mscs got 3</w:t>
      </w:r>
      <w:r>
        <w:rPr>
          <w:rFonts w:ascii="Georgia" w:eastAsia="Georgia" w:hAnsi="Georgia" w:cs="Georgia"/>
          <w:i/>
          <w:color w:val="000000"/>
          <w:sz w:val="28"/>
          <w:szCs w:val="28"/>
          <w:vertAlign w:val="superscript"/>
        </w:rPr>
        <w:t>rd</w:t>
      </w:r>
      <w:r>
        <w:rPr>
          <w:rFonts w:ascii="Georgia" w:eastAsia="Georgia" w:hAnsi="Georgia" w:cs="Georgia"/>
          <w:i/>
          <w:color w:val="000000"/>
          <w:sz w:val="28"/>
          <w:szCs w:val="28"/>
        </w:rPr>
        <w:t xml:space="preserve"> place . K.Naga sireesha won the table tennis championship in women singles event in Yogi Vemana University, Kadapa.</w:t>
      </w:r>
    </w:p>
    <w:p w:rsidR="00CA74A2" w:rsidRDefault="00CA74A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CA74A2" w:rsidRDefault="00CA74A2">
      <w:pPr>
        <w:spacing w:after="0" w:line="360" w:lineRule="auto"/>
        <w:rPr>
          <w:rFonts w:ascii="Times New Roman" w:eastAsia="Times New Roman" w:hAnsi="Times New Roman" w:cs="Times New Roman"/>
          <w:b/>
          <w:i/>
          <w:color w:val="C00000"/>
          <w:sz w:val="32"/>
          <w:szCs w:val="32"/>
          <w:u w:val="single"/>
        </w:rPr>
      </w:pPr>
    </w:p>
    <w:p w:rsidR="00CA74A2" w:rsidRDefault="00B64A67">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i/>
          <w:color w:val="C00000"/>
          <w:sz w:val="32"/>
          <w:szCs w:val="32"/>
          <w:u w:val="single"/>
        </w:rPr>
        <w:t xml:space="preserve">Consumer Club </w:t>
      </w:r>
    </w:p>
    <w:p w:rsidR="00CA74A2" w:rsidRDefault="00B64A6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36EE">
        <w:rPr>
          <w:rFonts w:ascii="Times New Roman" w:eastAsia="Times New Roman" w:hAnsi="Times New Roman" w:cs="Times New Roman"/>
          <w:sz w:val="28"/>
          <w:szCs w:val="28"/>
        </w:rPr>
        <w:tab/>
      </w:r>
      <w:r>
        <w:rPr>
          <w:rFonts w:ascii="Times New Roman" w:eastAsia="Times New Roman" w:hAnsi="Times New Roman" w:cs="Times New Roman"/>
          <w:sz w:val="28"/>
          <w:szCs w:val="28"/>
        </w:rPr>
        <w:t>Consumer Club conducted Essay writing and Elocution competitions</w:t>
      </w:r>
      <w:r w:rsidR="007D3DD5">
        <w:rPr>
          <w:rFonts w:ascii="Times New Roman" w:eastAsia="Times New Roman" w:hAnsi="Times New Roman" w:cs="Times New Roman"/>
          <w:sz w:val="28"/>
          <w:szCs w:val="28"/>
        </w:rPr>
        <w:t xml:space="preserve"> in Telugu, English &amp; Urdu mediums</w:t>
      </w:r>
      <w:r>
        <w:rPr>
          <w:rFonts w:ascii="Times New Roman" w:eastAsia="Times New Roman" w:hAnsi="Times New Roman" w:cs="Times New Roman"/>
          <w:sz w:val="28"/>
          <w:szCs w:val="28"/>
        </w:rPr>
        <w:t xml:space="preserve"> on </w:t>
      </w:r>
      <w:r w:rsidR="007D3DD5">
        <w:rPr>
          <w:rFonts w:ascii="Georgia" w:eastAsia="Georgia" w:hAnsi="Georgia" w:cs="Georgia"/>
          <w:i/>
          <w:sz w:val="24"/>
          <w:szCs w:val="24"/>
        </w:rPr>
        <w:t>22</w:t>
      </w:r>
      <w:r>
        <w:rPr>
          <w:rFonts w:ascii="Georgia" w:eastAsia="Georgia" w:hAnsi="Georgia" w:cs="Georgia"/>
          <w:i/>
          <w:sz w:val="24"/>
          <w:szCs w:val="24"/>
        </w:rPr>
        <w:t xml:space="preserve">.12.2021 on the topic entitled </w:t>
      </w:r>
      <w:r w:rsidR="00D303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303A4">
        <w:rPr>
          <w:rFonts w:ascii="Times New Roman" w:eastAsia="Times New Roman" w:hAnsi="Times New Roman" w:cs="Times New Roman"/>
          <w:sz w:val="36"/>
          <w:szCs w:val="28"/>
        </w:rPr>
        <w:t>Consumer</w:t>
      </w:r>
      <w:r w:rsidR="00D303A4" w:rsidRPr="00D303A4">
        <w:rPr>
          <w:rFonts w:ascii="Times New Roman" w:eastAsia="Times New Roman" w:hAnsi="Times New Roman" w:cs="Times New Roman"/>
          <w:sz w:val="36"/>
          <w:szCs w:val="28"/>
        </w:rPr>
        <w:t>-Now Your Rights</w:t>
      </w:r>
      <w:r w:rsidR="00D303A4">
        <w:rPr>
          <w:rFonts w:ascii="Times New Roman" w:eastAsia="Times New Roman" w:hAnsi="Times New Roman" w:cs="Times New Roman"/>
          <w:sz w:val="28"/>
          <w:szCs w:val="28"/>
        </w:rPr>
        <w:t>”</w:t>
      </w:r>
      <w:r w:rsidR="007D3DD5">
        <w:rPr>
          <w:rFonts w:ascii="Times New Roman" w:eastAsia="Times New Roman" w:hAnsi="Times New Roman" w:cs="Times New Roman"/>
          <w:sz w:val="28"/>
          <w:szCs w:val="28"/>
        </w:rPr>
        <w:t xml:space="preserve"> on Eve of National Consumers Right Day celebrations ,24 December .</w:t>
      </w:r>
      <w:r>
        <w:rPr>
          <w:rFonts w:ascii="Times New Roman" w:eastAsia="Times New Roman" w:hAnsi="Times New Roman" w:cs="Times New Roman"/>
          <w:sz w:val="28"/>
          <w:szCs w:val="28"/>
        </w:rPr>
        <w:t xml:space="preserve"> </w:t>
      </w:r>
      <w:r w:rsidR="00D303A4">
        <w:rPr>
          <w:rFonts w:ascii="Times New Roman" w:eastAsia="Times New Roman" w:hAnsi="Times New Roman" w:cs="Times New Roman"/>
          <w:sz w:val="28"/>
          <w:szCs w:val="28"/>
        </w:rPr>
        <w:t xml:space="preserve"> 80</w:t>
      </w:r>
      <w:r>
        <w:rPr>
          <w:rFonts w:ascii="Times New Roman" w:eastAsia="Times New Roman" w:hAnsi="Times New Roman" w:cs="Times New Roman"/>
          <w:sz w:val="28"/>
          <w:szCs w:val="28"/>
        </w:rPr>
        <w:t xml:space="preserve"> students were participated.  Prizes were distributed to the winners on </w:t>
      </w:r>
      <w:r w:rsidR="00FB58CB">
        <w:rPr>
          <w:rFonts w:ascii="Georgia" w:eastAsia="Georgia" w:hAnsi="Georgia" w:cs="Georgia"/>
          <w:i/>
          <w:sz w:val="24"/>
          <w:szCs w:val="24"/>
        </w:rPr>
        <w:t>2</w:t>
      </w:r>
      <w:r>
        <w:rPr>
          <w:rFonts w:ascii="Georgia" w:eastAsia="Georgia" w:hAnsi="Georgia" w:cs="Georgia"/>
          <w:i/>
          <w:sz w:val="24"/>
          <w:szCs w:val="24"/>
        </w:rPr>
        <w:t>4.12.2021</w:t>
      </w:r>
      <w:r>
        <w:rPr>
          <w:rFonts w:ascii="Times New Roman" w:eastAsia="Times New Roman" w:hAnsi="Times New Roman" w:cs="Times New Roman"/>
          <w:sz w:val="28"/>
          <w:szCs w:val="28"/>
        </w:rPr>
        <w:t>.</w:t>
      </w:r>
      <w:r w:rsidR="007D3DD5">
        <w:rPr>
          <w:rFonts w:ascii="Times New Roman" w:eastAsia="Times New Roman" w:hAnsi="Times New Roman" w:cs="Times New Roman"/>
          <w:sz w:val="28"/>
          <w:szCs w:val="28"/>
        </w:rPr>
        <w:t xml:space="preserve"> under the guidance of the principal Dr.P.Subba Lakshamma Garu t</w:t>
      </w:r>
      <w:r>
        <w:rPr>
          <w:rFonts w:ascii="Times New Roman" w:eastAsia="Times New Roman" w:hAnsi="Times New Roman" w:cs="Times New Roman"/>
          <w:sz w:val="28"/>
          <w:szCs w:val="28"/>
        </w:rPr>
        <w:t xml:space="preserve">he </w:t>
      </w:r>
      <w:r w:rsidR="00D303A4">
        <w:rPr>
          <w:rFonts w:ascii="Times New Roman" w:eastAsia="Times New Roman" w:hAnsi="Times New Roman" w:cs="Times New Roman"/>
          <w:sz w:val="28"/>
          <w:szCs w:val="28"/>
        </w:rPr>
        <w:t>in charge</w:t>
      </w:r>
      <w:r>
        <w:rPr>
          <w:rFonts w:ascii="Times New Roman" w:eastAsia="Times New Roman" w:hAnsi="Times New Roman" w:cs="Times New Roman"/>
          <w:sz w:val="28"/>
          <w:szCs w:val="28"/>
        </w:rPr>
        <w:t xml:space="preserve"> of the Department of Commerce V.</w:t>
      </w:r>
      <w:r w:rsidR="00234B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Sreerama Reddy </w:t>
      </w:r>
      <w:r w:rsidR="00D303A4">
        <w:rPr>
          <w:rFonts w:ascii="Times New Roman" w:eastAsia="Times New Roman" w:hAnsi="Times New Roman" w:cs="Times New Roman"/>
          <w:sz w:val="28"/>
          <w:szCs w:val="28"/>
        </w:rPr>
        <w:t xml:space="preserve"> and commerce faculty </w:t>
      </w:r>
      <w:r>
        <w:rPr>
          <w:rFonts w:ascii="Times New Roman" w:eastAsia="Times New Roman" w:hAnsi="Times New Roman" w:cs="Times New Roman"/>
          <w:sz w:val="28"/>
          <w:szCs w:val="28"/>
        </w:rPr>
        <w:t>lead this</w:t>
      </w:r>
      <w:r w:rsidR="00FB58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programme.</w:t>
      </w:r>
    </w:p>
    <w:p w:rsidR="00CA74A2" w:rsidRDefault="00CA74A2">
      <w:pPr>
        <w:spacing w:after="0" w:line="360" w:lineRule="auto"/>
        <w:rPr>
          <w:rFonts w:ascii="Times New Roman" w:eastAsia="Times New Roman" w:hAnsi="Times New Roman" w:cs="Times New Roman"/>
          <w:b/>
          <w:sz w:val="28"/>
          <w:szCs w:val="28"/>
        </w:rPr>
      </w:pPr>
    </w:p>
    <w:p w:rsidR="00CA74A2" w:rsidRDefault="00B64A67">
      <w:pPr>
        <w:spacing w:after="0" w:line="360" w:lineRule="auto"/>
        <w:jc w:val="both"/>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Centre of Excellence</w:t>
      </w:r>
    </w:p>
    <w:p w:rsidR="00CA74A2" w:rsidRDefault="00B64A67" w:rsidP="00C236EE">
      <w:pPr>
        <w:spacing w:after="0" w:line="360" w:lineRule="auto"/>
        <w:ind w:firstLine="72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 xml:space="preserve">The esteemed authorities of CCE AP Hyderabad recognized our college as CoE </w:t>
      </w:r>
      <w:r w:rsidR="007D3DD5">
        <w:rPr>
          <w:rFonts w:ascii="Times New Roman" w:eastAsia="Times New Roman" w:hAnsi="Times New Roman" w:cs="Times New Roman"/>
          <w:color w:val="17365D"/>
          <w:sz w:val="28"/>
          <w:szCs w:val="28"/>
        </w:rPr>
        <w:t>College</w:t>
      </w:r>
      <w:r>
        <w:rPr>
          <w:rFonts w:ascii="Times New Roman" w:eastAsia="Times New Roman" w:hAnsi="Times New Roman" w:cs="Times New Roman"/>
          <w:color w:val="17365D"/>
          <w:sz w:val="28"/>
          <w:szCs w:val="28"/>
        </w:rPr>
        <w:t xml:space="preserve"> and the college have been implementing the Center of Excellence activities.</w:t>
      </w:r>
    </w:p>
    <w:p w:rsidR="00CA74A2" w:rsidRDefault="00CA74A2" w:rsidP="00C236EE">
      <w:pPr>
        <w:spacing w:after="0" w:line="360" w:lineRule="auto"/>
        <w:ind w:firstLine="720"/>
        <w:jc w:val="both"/>
        <w:rPr>
          <w:b/>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Library a Learning Resource</w:t>
      </w:r>
    </w:p>
    <w:p w:rsidR="00CA74A2" w:rsidRDefault="00B64A67">
      <w:pPr>
        <w:spacing w:after="0" w:line="360" w:lineRule="auto"/>
        <w:ind w:firstLine="72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Dr K. Nagamuni Reddy, Lecturer in Chemistry is acting as in-charge of Library.   The Library has good reading room with total no. of books 24,794 are available in Library. On an average 100 students per day are visiting our college library and utilizing Textbooks, reference books for Examinations, Seminars and for Competitive Examinations.</w:t>
      </w:r>
    </w:p>
    <w:p w:rsidR="00CA74A2" w:rsidRDefault="00B64A67">
      <w:pPr>
        <w:pBdr>
          <w:top w:val="nil"/>
          <w:left w:val="nil"/>
          <w:bottom w:val="nil"/>
          <w:right w:val="nil"/>
          <w:between w:val="nil"/>
        </w:pBdr>
        <w:spacing w:after="0" w:line="360" w:lineRule="auto"/>
        <w:rPr>
          <w:rFonts w:ascii="Times New Roman" w:eastAsia="Times New Roman" w:hAnsi="Times New Roman" w:cs="Times New Roman"/>
          <w:b/>
          <w:i/>
          <w:color w:val="C0504D"/>
          <w:sz w:val="28"/>
          <w:szCs w:val="28"/>
          <w:u w:val="single"/>
        </w:rPr>
      </w:pPr>
      <w:r>
        <w:rPr>
          <w:rFonts w:ascii="Times New Roman" w:eastAsia="Times New Roman" w:hAnsi="Times New Roman" w:cs="Times New Roman"/>
          <w:b/>
          <w:i/>
          <w:color w:val="C0504D"/>
          <w:sz w:val="28"/>
          <w:szCs w:val="28"/>
          <w:u w:val="single"/>
        </w:rPr>
        <w:t>FACULTY FORUM</w:t>
      </w:r>
    </w:p>
    <w:p w:rsidR="00CA74A2" w:rsidRDefault="00B64A67">
      <w:p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lastRenderedPageBreak/>
        <w:t xml:space="preserve">Present Convener is N.S.Venu Gopal, </w:t>
      </w:r>
      <w:r w:rsidR="006A721E">
        <w:rPr>
          <w:rFonts w:ascii="Times New Roman" w:eastAsia="Times New Roman" w:hAnsi="Times New Roman" w:cs="Times New Roman"/>
          <w:color w:val="17365D"/>
          <w:sz w:val="28"/>
          <w:szCs w:val="28"/>
        </w:rPr>
        <w:t xml:space="preserve">Part Time </w:t>
      </w:r>
      <w:r>
        <w:rPr>
          <w:rFonts w:ascii="Times New Roman" w:eastAsia="Times New Roman" w:hAnsi="Times New Roman" w:cs="Times New Roman"/>
          <w:color w:val="17365D"/>
          <w:sz w:val="28"/>
          <w:szCs w:val="28"/>
        </w:rPr>
        <w:t xml:space="preserve">Lecturer in Zoology. Faculty forum is a platform to share knowledge experiences, views, opinions by the teachers. </w:t>
      </w:r>
      <w:r w:rsidR="006A721E">
        <w:rPr>
          <w:rFonts w:ascii="Times New Roman" w:eastAsia="Times New Roman" w:hAnsi="Times New Roman" w:cs="Times New Roman"/>
          <w:color w:val="17365D"/>
          <w:sz w:val="28"/>
          <w:szCs w:val="28"/>
        </w:rPr>
        <w:t>Programs</w:t>
      </w:r>
      <w:r>
        <w:rPr>
          <w:rFonts w:ascii="Times New Roman" w:eastAsia="Times New Roman" w:hAnsi="Times New Roman" w:cs="Times New Roman"/>
          <w:color w:val="17365D"/>
          <w:sz w:val="28"/>
          <w:szCs w:val="28"/>
        </w:rPr>
        <w:t xml:space="preserve"> on different subjects were conducted by Faculty Forum.</w:t>
      </w:r>
    </w:p>
    <w:p w:rsidR="00CA74A2" w:rsidRDefault="00B64A67">
      <w:pPr>
        <w:pBdr>
          <w:top w:val="nil"/>
          <w:left w:val="nil"/>
          <w:bottom w:val="nil"/>
          <w:right w:val="nil"/>
          <w:between w:val="nil"/>
        </w:pBdr>
        <w:spacing w:after="0" w:line="360" w:lineRule="auto"/>
        <w:jc w:val="both"/>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Research Forum</w:t>
      </w:r>
    </w:p>
    <w:p w:rsidR="00CA74A2" w:rsidRDefault="00B64A67">
      <w:p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The Research forum is constituted by the Principal</w:t>
      </w:r>
    </w:p>
    <w:p w:rsidR="00CA74A2" w:rsidRDefault="00B64A67">
      <w:p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This year 2020-21, Dr. B Sudhakar Reddy, Reader in Physics is the Convener of</w:t>
      </w:r>
    </w:p>
    <w:p w:rsidR="00CA74A2" w:rsidRDefault="00B64A67">
      <w:p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Research Forum organized an awareness meeting and discussed “the importance of Research and funding Agencies”. Objectives are:</w:t>
      </w:r>
    </w:p>
    <w:p w:rsidR="00CA74A2" w:rsidRDefault="00B64A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To advise the faculty members for applying the minor and major research projects</w:t>
      </w:r>
    </w:p>
    <w:p w:rsidR="00CA74A2" w:rsidRDefault="00B64A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To Encourage the faculty members for attending national and international conferences/Symposium/ Workshop/Seminars.</w:t>
      </w:r>
    </w:p>
    <w:p w:rsidR="00CA74A2" w:rsidRDefault="00B64A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To evaluate research papers which are published by the faculty members</w:t>
      </w:r>
    </w:p>
    <w:p w:rsidR="00CA74A2" w:rsidRDefault="00B64A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To encourage the faculty members how to Score Maximum in API(Academic Performance Indicators)</w:t>
      </w:r>
    </w:p>
    <w:p w:rsidR="00CA74A2" w:rsidRDefault="00B64A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To create awareness about research schemes, journals and organizations</w:t>
      </w:r>
    </w:p>
    <w:p w:rsidR="00CA74A2" w:rsidRDefault="00B64A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This year Dr B Sudhakar Reddy, Reader in Physics got one major research project worth Rs. 20 lakhs sanctioned by CSIR, New Delhi and one minor project worth Rs. 1.3 lakhs sanctioned from UGC-SERO, Hyderabad and also Dr. M.V. Ramanaih, Reader in Physics got one minor project worth Rs. 1.5 lakhs sanctioned from UGC-SERO, Hyderabad.</w:t>
      </w:r>
    </w:p>
    <w:p w:rsidR="00CA74A2" w:rsidRDefault="00B64A67">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Mr. Naveen Kumar Reddy, Ph.D Research scholar under the supervision of Dr B Sudhakar Reddy, Reader in Physics has submitted his thesis to the JNTU, Ananthapur during the year 2018-19 for its adjudication.</w:t>
      </w:r>
    </w:p>
    <w:p w:rsidR="001A5A35" w:rsidRDefault="001A5A35">
      <w:pPr>
        <w:spacing w:after="0"/>
        <w:rPr>
          <w:rFonts w:ascii="Times New Roman" w:eastAsia="Times New Roman" w:hAnsi="Times New Roman" w:cs="Times New Roman"/>
          <w:b/>
          <w:i/>
          <w:color w:val="943734"/>
          <w:sz w:val="32"/>
          <w:szCs w:val="32"/>
          <w:u w:val="single"/>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 xml:space="preserve">Hostel </w:t>
      </w:r>
    </w:p>
    <w:p w:rsidR="00CA74A2" w:rsidRDefault="00B64A67">
      <w:pPr>
        <w:spacing w:after="0" w:line="360" w:lineRule="auto"/>
        <w:ind w:firstLine="72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Our College Hostel is Students Managed Hostel with 500 students guided by Hostel committee. Dr</w:t>
      </w:r>
      <w:r w:rsidR="00C96E0D">
        <w:rPr>
          <w:rFonts w:ascii="Times New Roman" w:eastAsia="Times New Roman" w:hAnsi="Times New Roman" w:cs="Times New Roman"/>
          <w:color w:val="17365D"/>
          <w:sz w:val="28"/>
          <w:szCs w:val="28"/>
        </w:rPr>
        <w:t>.</w:t>
      </w:r>
      <w:r>
        <w:rPr>
          <w:rFonts w:ascii="Times New Roman" w:eastAsia="Times New Roman" w:hAnsi="Times New Roman" w:cs="Times New Roman"/>
          <w:color w:val="17365D"/>
          <w:sz w:val="28"/>
          <w:szCs w:val="28"/>
        </w:rPr>
        <w:t xml:space="preserve"> Shazeeya Begum, Lecturer in Urdu is acting as Deputy Warden.  </w:t>
      </w:r>
      <w:r>
        <w:rPr>
          <w:rFonts w:ascii="Times New Roman" w:eastAsia="Times New Roman" w:hAnsi="Times New Roman" w:cs="Times New Roman"/>
          <w:color w:val="17365D"/>
          <w:sz w:val="28"/>
          <w:szCs w:val="28"/>
        </w:rPr>
        <w:lastRenderedPageBreak/>
        <w:t>Hostel is equipped with two Computers with CC camera &amp; Internet Facility and other facilities.</w:t>
      </w: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CPDC  (College Planning and Development Committee)</w:t>
      </w: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The college has CPDC with 15 members rendering its positive attitude towards the development of our institution.</w:t>
      </w: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NSS&amp; RRC</w:t>
      </w:r>
    </w:p>
    <w:p w:rsidR="00CA74A2" w:rsidRDefault="00B64A67">
      <w:pPr>
        <w:spacing w:after="0" w:line="360" w:lineRule="auto"/>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32"/>
          <w:szCs w:val="32"/>
        </w:rPr>
        <w:t>Smt.</w:t>
      </w:r>
      <w:r w:rsidR="00AF44F5">
        <w:rPr>
          <w:rFonts w:ascii="Times New Roman" w:eastAsia="Times New Roman" w:hAnsi="Times New Roman" w:cs="Times New Roman"/>
          <w:color w:val="17365D"/>
          <w:sz w:val="32"/>
          <w:szCs w:val="32"/>
        </w:rPr>
        <w:t xml:space="preserve"> Dr. </w:t>
      </w:r>
      <w:r>
        <w:rPr>
          <w:rFonts w:ascii="Times New Roman" w:eastAsia="Times New Roman" w:hAnsi="Times New Roman" w:cs="Times New Roman"/>
          <w:color w:val="17365D"/>
          <w:sz w:val="32"/>
          <w:szCs w:val="32"/>
        </w:rPr>
        <w:t>G.</w:t>
      </w:r>
      <w:r w:rsidR="00AF44F5">
        <w:rPr>
          <w:rFonts w:ascii="Times New Roman" w:eastAsia="Times New Roman" w:hAnsi="Times New Roman" w:cs="Times New Roman"/>
          <w:color w:val="17365D"/>
          <w:sz w:val="32"/>
          <w:szCs w:val="32"/>
        </w:rPr>
        <w:t xml:space="preserve"> </w:t>
      </w:r>
      <w:r>
        <w:rPr>
          <w:rFonts w:ascii="Times New Roman" w:eastAsia="Times New Roman" w:hAnsi="Times New Roman" w:cs="Times New Roman"/>
          <w:color w:val="17365D"/>
          <w:sz w:val="32"/>
          <w:szCs w:val="32"/>
        </w:rPr>
        <w:t>Vijaya Lakshmi Devi</w:t>
      </w:r>
      <w:r>
        <w:rPr>
          <w:rFonts w:ascii="Times New Roman" w:eastAsia="Times New Roman" w:hAnsi="Times New Roman" w:cs="Times New Roman"/>
          <w:b/>
          <w:i/>
          <w:color w:val="943734"/>
          <w:sz w:val="32"/>
          <w:szCs w:val="32"/>
        </w:rPr>
        <w:t xml:space="preserve">, </w:t>
      </w:r>
      <w:r>
        <w:rPr>
          <w:rFonts w:ascii="Times New Roman" w:eastAsia="Times New Roman" w:hAnsi="Times New Roman" w:cs="Times New Roman"/>
          <w:color w:val="17365D"/>
          <w:sz w:val="28"/>
          <w:szCs w:val="28"/>
        </w:rPr>
        <w:t>Lecturer in Economics is acting as program officer for N.S.S Unit with 200 N.S.S Volunteers.  Different social awareness Programmes were conducted under NSS like Swachh Bharat, Tree plantation, ODF, AIDS Awareness, Corona awareness etc.</w:t>
      </w:r>
    </w:p>
    <w:p w:rsidR="00CA74A2" w:rsidRDefault="00CA74A2">
      <w:pPr>
        <w:spacing w:after="0" w:line="360" w:lineRule="auto"/>
        <w:jc w:val="both"/>
        <w:rPr>
          <w:rFonts w:ascii="Times New Roman" w:eastAsia="Times New Roman" w:hAnsi="Times New Roman" w:cs="Times New Roman"/>
          <w:color w:val="17365D"/>
          <w:sz w:val="28"/>
          <w:szCs w:val="28"/>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ANTI RAGGING CELL</w:t>
      </w:r>
    </w:p>
    <w:p w:rsidR="00CA74A2" w:rsidRDefault="00CA74A2">
      <w:pPr>
        <w:spacing w:after="0"/>
        <w:rPr>
          <w:rFonts w:ascii="Times New Roman" w:eastAsia="Times New Roman" w:hAnsi="Times New Roman" w:cs="Times New Roman"/>
          <w:b/>
          <w:i/>
          <w:color w:val="943734"/>
          <w:sz w:val="32"/>
          <w:szCs w:val="32"/>
          <w:u w:val="single"/>
        </w:rPr>
      </w:pPr>
    </w:p>
    <w:p w:rsidR="00CA74A2" w:rsidRDefault="00B64A67" w:rsidP="00C236EE">
      <w:pPr>
        <w:spacing w:after="0" w:line="360" w:lineRule="auto"/>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32"/>
          <w:szCs w:val="32"/>
        </w:rPr>
        <w:t>Smt.</w:t>
      </w:r>
      <w:r w:rsidR="00AF44F5">
        <w:rPr>
          <w:rFonts w:ascii="Times New Roman" w:eastAsia="Times New Roman" w:hAnsi="Times New Roman" w:cs="Times New Roman"/>
          <w:color w:val="17365D"/>
          <w:sz w:val="32"/>
          <w:szCs w:val="32"/>
        </w:rPr>
        <w:t xml:space="preserve"> Dr.</w:t>
      </w:r>
      <w:r>
        <w:rPr>
          <w:rFonts w:ascii="Times New Roman" w:eastAsia="Times New Roman" w:hAnsi="Times New Roman" w:cs="Times New Roman"/>
          <w:color w:val="17365D"/>
          <w:sz w:val="32"/>
          <w:szCs w:val="32"/>
        </w:rPr>
        <w:t>G.</w:t>
      </w:r>
      <w:r w:rsidR="00AF44F5">
        <w:rPr>
          <w:rFonts w:ascii="Times New Roman" w:eastAsia="Times New Roman" w:hAnsi="Times New Roman" w:cs="Times New Roman"/>
          <w:color w:val="17365D"/>
          <w:sz w:val="32"/>
          <w:szCs w:val="32"/>
        </w:rPr>
        <w:t xml:space="preserve"> </w:t>
      </w:r>
      <w:r>
        <w:rPr>
          <w:rFonts w:ascii="Times New Roman" w:eastAsia="Times New Roman" w:hAnsi="Times New Roman" w:cs="Times New Roman"/>
          <w:color w:val="17365D"/>
          <w:sz w:val="32"/>
          <w:szCs w:val="32"/>
        </w:rPr>
        <w:t>Vijaya Lakshmi Devi</w:t>
      </w:r>
      <w:r>
        <w:rPr>
          <w:rFonts w:ascii="Times New Roman" w:eastAsia="Times New Roman" w:hAnsi="Times New Roman" w:cs="Times New Roman"/>
          <w:b/>
          <w:i/>
          <w:color w:val="943734"/>
          <w:sz w:val="32"/>
          <w:szCs w:val="32"/>
        </w:rPr>
        <w:t xml:space="preserve">, </w:t>
      </w:r>
      <w:r>
        <w:rPr>
          <w:rFonts w:ascii="Times New Roman" w:eastAsia="Times New Roman" w:hAnsi="Times New Roman" w:cs="Times New Roman"/>
          <w:color w:val="17365D"/>
          <w:sz w:val="28"/>
          <w:szCs w:val="28"/>
        </w:rPr>
        <w:t xml:space="preserve">Lecturer in Economics is acting as </w:t>
      </w:r>
      <w:r w:rsidR="00391511">
        <w:rPr>
          <w:rFonts w:ascii="Times New Roman" w:eastAsia="Times New Roman" w:hAnsi="Times New Roman" w:cs="Times New Roman"/>
          <w:color w:val="17365D"/>
          <w:sz w:val="28"/>
          <w:szCs w:val="28"/>
        </w:rPr>
        <w:t>convener</w:t>
      </w:r>
      <w:r>
        <w:rPr>
          <w:rFonts w:ascii="Times New Roman" w:eastAsia="Times New Roman" w:hAnsi="Times New Roman" w:cs="Times New Roman"/>
          <w:color w:val="17365D"/>
          <w:sz w:val="28"/>
          <w:szCs w:val="28"/>
        </w:rPr>
        <w:t xml:space="preserve"> of ARC and conducted programme on Anti Ragging by inviting officials from Police Dept</w:t>
      </w:r>
      <w:r w:rsidR="00391511">
        <w:rPr>
          <w:rFonts w:ascii="Times New Roman" w:eastAsia="Times New Roman" w:hAnsi="Times New Roman" w:cs="Times New Roman"/>
          <w:color w:val="17365D"/>
          <w:sz w:val="28"/>
          <w:szCs w:val="28"/>
        </w:rPr>
        <w:t>.</w:t>
      </w:r>
      <w:r>
        <w:rPr>
          <w:rFonts w:ascii="Times New Roman" w:eastAsia="Times New Roman" w:hAnsi="Times New Roman" w:cs="Times New Roman"/>
          <w:color w:val="17365D"/>
          <w:sz w:val="28"/>
          <w:szCs w:val="28"/>
        </w:rPr>
        <w:t xml:space="preserve"> and </w:t>
      </w:r>
      <w:r w:rsidR="00391511">
        <w:rPr>
          <w:rFonts w:ascii="Times New Roman" w:eastAsia="Times New Roman" w:hAnsi="Times New Roman" w:cs="Times New Roman"/>
          <w:color w:val="17365D"/>
          <w:sz w:val="28"/>
          <w:szCs w:val="28"/>
        </w:rPr>
        <w:t>Physiologists</w:t>
      </w:r>
      <w:r>
        <w:rPr>
          <w:rFonts w:ascii="Times New Roman" w:eastAsia="Times New Roman" w:hAnsi="Times New Roman" w:cs="Times New Roman"/>
          <w:color w:val="17365D"/>
          <w:sz w:val="28"/>
          <w:szCs w:val="28"/>
        </w:rPr>
        <w:t>.</w:t>
      </w:r>
    </w:p>
    <w:p w:rsidR="00CA74A2" w:rsidRDefault="00CA74A2" w:rsidP="00C236EE">
      <w:pPr>
        <w:spacing w:after="0" w:line="360" w:lineRule="auto"/>
        <w:rPr>
          <w:rFonts w:ascii="Times New Roman" w:eastAsia="Times New Roman" w:hAnsi="Times New Roman" w:cs="Times New Roman"/>
          <w:color w:val="17365D"/>
          <w:sz w:val="28"/>
          <w:szCs w:val="28"/>
        </w:rPr>
      </w:pPr>
    </w:p>
    <w:p w:rsidR="00CA74A2" w:rsidRDefault="00B64A67">
      <w:pPr>
        <w:spacing w:after="0"/>
        <w:rPr>
          <w:rFonts w:ascii="Times New Roman" w:eastAsia="Times New Roman" w:hAnsi="Times New Roman" w:cs="Times New Roman"/>
          <w:b/>
          <w:i/>
          <w:color w:val="943734"/>
          <w:sz w:val="28"/>
          <w:szCs w:val="28"/>
          <w:u w:val="single"/>
        </w:rPr>
      </w:pPr>
      <w:r>
        <w:rPr>
          <w:rFonts w:ascii="Times New Roman" w:eastAsia="Times New Roman" w:hAnsi="Times New Roman" w:cs="Times New Roman"/>
          <w:b/>
          <w:i/>
          <w:color w:val="943734"/>
          <w:sz w:val="28"/>
          <w:szCs w:val="28"/>
          <w:u w:val="single"/>
        </w:rPr>
        <w:t>NCC:</w:t>
      </w:r>
    </w:p>
    <w:p w:rsidR="00CA74A2" w:rsidRDefault="00B64A67" w:rsidP="00C236EE">
      <w:pPr>
        <w:spacing w:after="0" w:line="360"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 xml:space="preserve">The college has one NCC unit consists of 150 cadets. </w:t>
      </w:r>
      <w:r w:rsidR="001569E9">
        <w:rPr>
          <w:rFonts w:ascii="Times New Roman" w:eastAsia="Times New Roman" w:hAnsi="Times New Roman" w:cs="Times New Roman"/>
          <w:color w:val="002060"/>
          <w:sz w:val="28"/>
          <w:szCs w:val="28"/>
        </w:rPr>
        <w:t xml:space="preserve"> </w:t>
      </w:r>
      <w:r>
        <w:rPr>
          <w:rFonts w:ascii="Times New Roman" w:eastAsia="Times New Roman" w:hAnsi="Times New Roman" w:cs="Times New Roman"/>
          <w:color w:val="002060"/>
          <w:sz w:val="28"/>
          <w:szCs w:val="28"/>
        </w:rPr>
        <w:t>Dr</w:t>
      </w:r>
      <w:r w:rsidR="001569E9">
        <w:rPr>
          <w:rFonts w:ascii="Times New Roman" w:eastAsia="Times New Roman" w:hAnsi="Times New Roman" w:cs="Times New Roman"/>
          <w:color w:val="002060"/>
          <w:sz w:val="28"/>
          <w:szCs w:val="28"/>
        </w:rPr>
        <w:t>.</w:t>
      </w:r>
      <w:r>
        <w:rPr>
          <w:rFonts w:ascii="Times New Roman" w:eastAsia="Times New Roman" w:hAnsi="Times New Roman" w:cs="Times New Roman"/>
          <w:color w:val="002060"/>
          <w:sz w:val="28"/>
          <w:szCs w:val="28"/>
        </w:rPr>
        <w:t xml:space="preserve"> M.</w:t>
      </w:r>
      <w:r w:rsidR="001569E9">
        <w:rPr>
          <w:rFonts w:ascii="Times New Roman" w:eastAsia="Times New Roman" w:hAnsi="Times New Roman" w:cs="Times New Roman"/>
          <w:color w:val="002060"/>
          <w:sz w:val="28"/>
          <w:szCs w:val="28"/>
        </w:rPr>
        <w:t xml:space="preserve"> Padmavathi, Lecturer in Physics</w:t>
      </w:r>
      <w:r>
        <w:rPr>
          <w:rFonts w:ascii="Times New Roman" w:eastAsia="Times New Roman" w:hAnsi="Times New Roman" w:cs="Times New Roman"/>
          <w:color w:val="002060"/>
          <w:sz w:val="28"/>
          <w:szCs w:val="28"/>
        </w:rPr>
        <w:t>, is working as NCC Care Taker Officer for the year 2020-21.</w:t>
      </w:r>
    </w:p>
    <w:p w:rsidR="00CA74A2" w:rsidRDefault="00CA74A2" w:rsidP="00C236EE">
      <w:pPr>
        <w:spacing w:after="0" w:line="360" w:lineRule="auto"/>
        <w:rPr>
          <w:rFonts w:ascii="Times New Roman" w:eastAsia="Times New Roman" w:hAnsi="Times New Roman" w:cs="Times New Roman"/>
          <w:b/>
          <w:i/>
          <w:color w:val="943734"/>
          <w:sz w:val="32"/>
          <w:szCs w:val="32"/>
          <w:u w:val="single"/>
        </w:rPr>
      </w:pPr>
    </w:p>
    <w:p w:rsidR="00CA74A2" w:rsidRDefault="00B64A67">
      <w:pPr>
        <w:spacing w:after="0"/>
        <w:rPr>
          <w:rFonts w:ascii="Times New Roman" w:eastAsia="Times New Roman" w:hAnsi="Times New Roman" w:cs="Times New Roman"/>
          <w:color w:val="17365D"/>
          <w:sz w:val="28"/>
          <w:szCs w:val="28"/>
        </w:rPr>
      </w:pPr>
      <w:r>
        <w:rPr>
          <w:rFonts w:ascii="Times New Roman" w:eastAsia="Times New Roman" w:hAnsi="Times New Roman" w:cs="Times New Roman"/>
          <w:b/>
          <w:i/>
          <w:color w:val="943734"/>
          <w:sz w:val="32"/>
          <w:szCs w:val="32"/>
          <w:u w:val="single"/>
        </w:rPr>
        <w:t>Women Empowerment Cell</w:t>
      </w:r>
    </w:p>
    <w:p w:rsidR="00CA74A2" w:rsidRDefault="00B64A67" w:rsidP="00C236EE">
      <w:pPr>
        <w:spacing w:after="0" w:line="360" w:lineRule="auto"/>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At present Smt. B.</w:t>
      </w:r>
      <w:r w:rsidR="001569E9">
        <w:rPr>
          <w:rFonts w:ascii="Times New Roman" w:eastAsia="Times New Roman" w:hAnsi="Times New Roman" w:cs="Times New Roman"/>
          <w:color w:val="17365D"/>
          <w:sz w:val="28"/>
          <w:szCs w:val="28"/>
        </w:rPr>
        <w:t xml:space="preserve"> </w:t>
      </w:r>
      <w:r>
        <w:rPr>
          <w:rFonts w:ascii="Times New Roman" w:eastAsia="Times New Roman" w:hAnsi="Times New Roman" w:cs="Times New Roman"/>
          <w:color w:val="17365D"/>
          <w:sz w:val="28"/>
          <w:szCs w:val="28"/>
        </w:rPr>
        <w:t xml:space="preserve">Yuga Vani, Lecturer in Botany is the Convener of WEC and conducted awareness programs on gender sensitization, equal opportunities Women Empowerment, Disha act, Beti Bachavo Beti Padhavo etc. </w:t>
      </w: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ECO Club</w:t>
      </w:r>
    </w:p>
    <w:p w:rsidR="00CA74A2" w:rsidRDefault="00B64A6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Smt. B. Yuga Vani, Lecturer in Botany, is working as </w:t>
      </w:r>
      <w:r w:rsidR="001569E9">
        <w:rPr>
          <w:rFonts w:ascii="Times New Roman" w:eastAsia="Times New Roman" w:hAnsi="Times New Roman" w:cs="Times New Roman"/>
          <w:sz w:val="28"/>
          <w:szCs w:val="28"/>
        </w:rPr>
        <w:t>Convener</w:t>
      </w:r>
      <w:r>
        <w:rPr>
          <w:rFonts w:ascii="Times New Roman" w:eastAsia="Times New Roman" w:hAnsi="Times New Roman" w:cs="Times New Roman"/>
          <w:sz w:val="28"/>
          <w:szCs w:val="28"/>
        </w:rPr>
        <w:t xml:space="preserve"> for ECO Club for the year 2020-21 and conducted programs Environmental awareness programmes, Tree plantation etc.</w:t>
      </w:r>
    </w:p>
    <w:p w:rsidR="00CA74A2" w:rsidRDefault="00CA74A2">
      <w:pPr>
        <w:spacing w:after="0"/>
        <w:rPr>
          <w:rFonts w:ascii="Times New Roman" w:eastAsia="Times New Roman" w:hAnsi="Times New Roman" w:cs="Times New Roman"/>
          <w:sz w:val="28"/>
          <w:szCs w:val="28"/>
        </w:rPr>
      </w:pPr>
      <w:bookmarkStart w:id="1" w:name="_heading=h.gjdgxs" w:colFirst="0" w:colLast="0"/>
      <w:bookmarkEnd w:id="1"/>
    </w:p>
    <w:p w:rsidR="00CA74A2" w:rsidRDefault="00B64A67">
      <w:pPr>
        <w:spacing w:after="0"/>
        <w:rPr>
          <w:rFonts w:ascii="Times New Roman" w:eastAsia="Times New Roman" w:hAnsi="Times New Roman" w:cs="Times New Roman"/>
          <w:b/>
          <w:color w:val="FF0000"/>
          <w:sz w:val="36"/>
          <w:szCs w:val="36"/>
        </w:rPr>
      </w:pPr>
      <w:r>
        <w:rPr>
          <w:rFonts w:ascii="Times New Roman" w:eastAsia="Times New Roman" w:hAnsi="Times New Roman" w:cs="Times New Roman"/>
          <w:b/>
          <w:color w:val="FF0000"/>
          <w:sz w:val="36"/>
          <w:szCs w:val="36"/>
        </w:rPr>
        <w:lastRenderedPageBreak/>
        <w:t>Students achievements:</w:t>
      </w:r>
    </w:p>
    <w:p w:rsidR="00CA74A2" w:rsidRDefault="00CA74A2">
      <w:pPr>
        <w:spacing w:after="0"/>
        <w:rPr>
          <w:rFonts w:ascii="Times New Roman" w:eastAsia="Times New Roman" w:hAnsi="Times New Roman" w:cs="Times New Roman"/>
          <w:sz w:val="28"/>
          <w:szCs w:val="28"/>
        </w:rPr>
      </w:pPr>
    </w:p>
    <w:p w:rsidR="00CA74A2" w:rsidRDefault="00B64A67">
      <w:pPr>
        <w:spacing w:line="360" w:lineRule="auto"/>
        <w:jc w:val="both"/>
        <w:rPr>
          <w:rFonts w:ascii="Georgia" w:eastAsia="Georgia" w:hAnsi="Georgia" w:cs="Georgia"/>
          <w:i/>
        </w:rPr>
      </w:pPr>
      <w:r>
        <w:rPr>
          <w:rFonts w:ascii="Georgia" w:eastAsia="Georgia" w:hAnsi="Georgia" w:cs="Georgia"/>
          <w:i/>
        </w:rPr>
        <w:t>M.Nagalakshmi, III BSC(MPCS),J. Sireesha III BSC(MPCS),R.Pavani III BSC(MPCS),S FirasatFathima II BSC(MPCS) won 2</w:t>
      </w:r>
      <w:r>
        <w:rPr>
          <w:rFonts w:ascii="Georgia" w:eastAsia="Georgia" w:hAnsi="Georgia" w:cs="Georgia"/>
          <w:i/>
          <w:vertAlign w:val="superscript"/>
        </w:rPr>
        <w:t>nd</w:t>
      </w:r>
      <w:r>
        <w:rPr>
          <w:rFonts w:ascii="Georgia" w:eastAsia="Georgia" w:hAnsi="Georgia" w:cs="Georgia"/>
          <w:i/>
        </w:rPr>
        <w:t xml:space="preserve"> Prize in wall painting competition on “Space cooling through optimum temperature setting of Air conditioner”organized by State Energy Conservation Mission(APSECM).Govt of AP. Under the guidance of Prof.B.SudhakarReddy, Lecturer in Physics. Prize money 25,000 along with certificates distributed to the winners. Principal and Staff </w:t>
      </w:r>
      <w:r w:rsidR="001569E9">
        <w:rPr>
          <w:rFonts w:ascii="Georgia" w:eastAsia="Georgia" w:hAnsi="Georgia" w:cs="Georgia"/>
          <w:i/>
        </w:rPr>
        <w:t>appreciated the</w:t>
      </w:r>
      <w:r>
        <w:rPr>
          <w:rFonts w:ascii="Georgia" w:eastAsia="Georgia" w:hAnsi="Georgia" w:cs="Georgia"/>
          <w:i/>
        </w:rPr>
        <w:t xml:space="preserve"> winners.</w:t>
      </w:r>
    </w:p>
    <w:p w:rsidR="00CA74A2" w:rsidRDefault="00B64A67">
      <w:pPr>
        <w:spacing w:after="0" w:line="240" w:lineRule="auto"/>
        <w:jc w:val="both"/>
        <w:rPr>
          <w:rFonts w:ascii="Times New Roman" w:eastAsia="Times New Roman" w:hAnsi="Times New Roman" w:cs="Times New Roman"/>
          <w:b/>
          <w:i/>
          <w:color w:val="C00000"/>
          <w:sz w:val="32"/>
          <w:szCs w:val="32"/>
        </w:rPr>
      </w:pPr>
      <w:r>
        <w:rPr>
          <w:rFonts w:ascii="Times New Roman" w:eastAsia="Times New Roman" w:hAnsi="Times New Roman" w:cs="Times New Roman"/>
          <w:b/>
          <w:i/>
          <w:color w:val="C00000"/>
          <w:sz w:val="32"/>
          <w:szCs w:val="32"/>
        </w:rPr>
        <w:t xml:space="preserve">Important activities </w:t>
      </w:r>
    </w:p>
    <w:p w:rsidR="003736CE" w:rsidRDefault="003736CE">
      <w:pPr>
        <w:spacing w:after="0" w:line="240" w:lineRule="auto"/>
        <w:jc w:val="both"/>
        <w:rPr>
          <w:rFonts w:ascii="Times New Roman" w:eastAsia="Times New Roman" w:hAnsi="Times New Roman" w:cs="Times New Roman"/>
          <w:b/>
          <w:i/>
          <w:color w:val="C00000"/>
          <w:sz w:val="32"/>
          <w:szCs w:val="32"/>
        </w:rPr>
      </w:pPr>
    </w:p>
    <w:p w:rsidR="003736CE" w:rsidRPr="0029240A" w:rsidRDefault="003736CE" w:rsidP="0013481B">
      <w:pPr>
        <w:pStyle w:val="ListParagraph"/>
        <w:numPr>
          <w:ilvl w:val="3"/>
          <w:numId w:val="7"/>
        </w:numPr>
        <w:spacing w:after="0" w:line="360" w:lineRule="auto"/>
        <w:ind w:left="709"/>
        <w:jc w:val="both"/>
        <w:rPr>
          <w:rFonts w:ascii="Times New Roman" w:eastAsia="Times New Roman" w:hAnsi="Times New Roman" w:cs="Times New Roman"/>
          <w:color w:val="000000" w:themeColor="text1"/>
          <w:sz w:val="28"/>
          <w:szCs w:val="28"/>
        </w:rPr>
      </w:pPr>
      <w:r w:rsidRPr="0029240A">
        <w:rPr>
          <w:rFonts w:ascii="Times New Roman" w:eastAsia="Times New Roman" w:hAnsi="Times New Roman" w:cs="Times New Roman"/>
          <w:color w:val="000000" w:themeColor="text1"/>
          <w:sz w:val="28"/>
          <w:szCs w:val="28"/>
        </w:rPr>
        <w:t>8 Faculty from this college prepared LMS 4 quadrants e-content in their respective subjects and was uploaded in APCCE website.</w:t>
      </w:r>
      <w:r w:rsidR="001415C8" w:rsidRPr="0029240A">
        <w:rPr>
          <w:rFonts w:ascii="Times New Roman" w:eastAsia="Times New Roman" w:hAnsi="Times New Roman" w:cs="Times New Roman"/>
          <w:color w:val="000000" w:themeColor="text1"/>
          <w:sz w:val="28"/>
          <w:szCs w:val="28"/>
        </w:rPr>
        <w:t xml:space="preserve">  </w:t>
      </w:r>
    </w:p>
    <w:p w:rsidR="003736CE" w:rsidRPr="0029240A" w:rsidRDefault="00131368" w:rsidP="0013481B">
      <w:pPr>
        <w:pStyle w:val="ListParagraph"/>
        <w:spacing w:after="0" w:line="360" w:lineRule="auto"/>
        <w:ind w:left="851" w:hanging="425"/>
        <w:jc w:val="both"/>
        <w:rPr>
          <w:rFonts w:ascii="Times New Roman" w:eastAsia="Times New Roman" w:hAnsi="Times New Roman" w:cs="Times New Roman"/>
          <w:color w:val="000000" w:themeColor="text1"/>
          <w:sz w:val="28"/>
          <w:szCs w:val="28"/>
        </w:rPr>
      </w:pPr>
      <w:r w:rsidRPr="0029240A">
        <w:rPr>
          <w:rFonts w:ascii="Times New Roman" w:eastAsia="Times New Roman" w:hAnsi="Times New Roman" w:cs="Times New Roman"/>
          <w:color w:val="000000" w:themeColor="text1"/>
          <w:sz w:val="28"/>
          <w:szCs w:val="28"/>
        </w:rPr>
        <w:t xml:space="preserve">2. </w:t>
      </w:r>
      <w:r w:rsidR="004F7048" w:rsidRPr="0029240A">
        <w:rPr>
          <w:rFonts w:ascii="Times New Roman" w:eastAsia="Times New Roman" w:hAnsi="Times New Roman" w:cs="Times New Roman"/>
          <w:color w:val="000000" w:themeColor="text1"/>
          <w:sz w:val="28"/>
          <w:szCs w:val="28"/>
        </w:rPr>
        <w:t xml:space="preserve">Students are sensitized </w:t>
      </w:r>
      <w:r w:rsidR="00B12378" w:rsidRPr="0029240A">
        <w:rPr>
          <w:rFonts w:ascii="Times New Roman" w:eastAsia="Times New Roman" w:hAnsi="Times New Roman" w:cs="Times New Roman"/>
          <w:color w:val="000000" w:themeColor="text1"/>
          <w:sz w:val="28"/>
          <w:szCs w:val="28"/>
        </w:rPr>
        <w:t xml:space="preserve">to create awareness on  </w:t>
      </w:r>
      <w:r w:rsidR="004F7048" w:rsidRPr="0029240A">
        <w:rPr>
          <w:rFonts w:ascii="Times New Roman" w:eastAsia="Times New Roman" w:hAnsi="Times New Roman" w:cs="Times New Roman"/>
          <w:color w:val="000000" w:themeColor="text1"/>
          <w:sz w:val="28"/>
          <w:szCs w:val="28"/>
        </w:rPr>
        <w:t xml:space="preserve">many social responsible </w:t>
      </w:r>
      <w:r w:rsidR="00B12378" w:rsidRPr="0029240A">
        <w:rPr>
          <w:rFonts w:ascii="Times New Roman" w:eastAsia="Times New Roman" w:hAnsi="Times New Roman" w:cs="Times New Roman"/>
          <w:color w:val="000000" w:themeColor="text1"/>
          <w:sz w:val="28"/>
          <w:szCs w:val="28"/>
        </w:rPr>
        <w:t>activities</w:t>
      </w:r>
      <w:r w:rsidR="004F7048" w:rsidRPr="0029240A">
        <w:rPr>
          <w:rFonts w:ascii="Times New Roman" w:eastAsia="Times New Roman" w:hAnsi="Times New Roman" w:cs="Times New Roman"/>
          <w:color w:val="000000" w:themeColor="text1"/>
          <w:sz w:val="28"/>
          <w:szCs w:val="28"/>
        </w:rPr>
        <w:t xml:space="preserve"> such as Aids-</w:t>
      </w:r>
      <w:r w:rsidR="00B12378" w:rsidRPr="0029240A">
        <w:rPr>
          <w:rFonts w:ascii="Times New Roman" w:eastAsia="Times New Roman" w:hAnsi="Times New Roman" w:cs="Times New Roman"/>
          <w:color w:val="000000" w:themeColor="text1"/>
          <w:sz w:val="28"/>
          <w:szCs w:val="28"/>
        </w:rPr>
        <w:t>D</w:t>
      </w:r>
      <w:r w:rsidR="004F7048" w:rsidRPr="0029240A">
        <w:rPr>
          <w:rFonts w:ascii="Times New Roman" w:eastAsia="Times New Roman" w:hAnsi="Times New Roman" w:cs="Times New Roman"/>
          <w:color w:val="000000" w:themeColor="text1"/>
          <w:sz w:val="28"/>
          <w:szCs w:val="28"/>
        </w:rPr>
        <w:t xml:space="preserve">ay, </w:t>
      </w:r>
      <w:r w:rsidR="00B12378" w:rsidRPr="0029240A">
        <w:rPr>
          <w:rFonts w:ascii="Times New Roman" w:eastAsia="Times New Roman" w:hAnsi="Times New Roman" w:cs="Times New Roman"/>
          <w:color w:val="000000" w:themeColor="text1"/>
          <w:sz w:val="28"/>
          <w:szCs w:val="28"/>
        </w:rPr>
        <w:t>Consumer’s Day, Voter’s Day, Women’s Day, National Education Day, First Women Teachers’ Day, NSS Day, NCC Day</w:t>
      </w:r>
      <w:r w:rsidR="0053127B" w:rsidRPr="0029240A">
        <w:rPr>
          <w:rFonts w:ascii="Times New Roman" w:eastAsia="Times New Roman" w:hAnsi="Times New Roman" w:cs="Times New Roman"/>
          <w:color w:val="000000" w:themeColor="text1"/>
          <w:sz w:val="28"/>
          <w:szCs w:val="28"/>
        </w:rPr>
        <w:t>, Constitution Day, Valmiki Jayanthi, National Sports Day, Telugu Bhasha Dinotsavam, Hindi Diwas</w:t>
      </w:r>
      <w:r w:rsidR="00B12378" w:rsidRPr="0029240A">
        <w:rPr>
          <w:rFonts w:ascii="Times New Roman" w:eastAsia="Times New Roman" w:hAnsi="Times New Roman" w:cs="Times New Roman"/>
          <w:color w:val="000000" w:themeColor="text1"/>
          <w:sz w:val="28"/>
          <w:szCs w:val="28"/>
        </w:rPr>
        <w:t xml:space="preserve"> etc.,</w:t>
      </w:r>
    </w:p>
    <w:p w:rsidR="00B12378" w:rsidRPr="0029240A" w:rsidRDefault="00B12378" w:rsidP="0013481B">
      <w:pPr>
        <w:pStyle w:val="ListParagraph"/>
        <w:spacing w:after="0" w:line="360" w:lineRule="auto"/>
        <w:ind w:left="709" w:hanging="283"/>
        <w:jc w:val="both"/>
        <w:rPr>
          <w:rFonts w:ascii="Times New Roman" w:eastAsia="Times New Roman" w:hAnsi="Times New Roman" w:cs="Times New Roman"/>
          <w:color w:val="000000" w:themeColor="text1"/>
          <w:sz w:val="28"/>
          <w:szCs w:val="28"/>
        </w:rPr>
      </w:pPr>
      <w:r w:rsidRPr="0029240A">
        <w:rPr>
          <w:rFonts w:ascii="Times New Roman" w:eastAsia="Times New Roman" w:hAnsi="Times New Roman" w:cs="Times New Roman"/>
          <w:color w:val="000000" w:themeColor="text1"/>
          <w:sz w:val="28"/>
          <w:szCs w:val="28"/>
        </w:rPr>
        <w:t>3. To provide job opportunities and to enhance knowledge and skills in addition to Regular Curriculum conducted many certificate courses like “Employability Skills-Training Programme”, P</w:t>
      </w:r>
      <w:r w:rsidR="005C11D9" w:rsidRPr="0029240A">
        <w:rPr>
          <w:rFonts w:ascii="Times New Roman" w:eastAsia="Times New Roman" w:hAnsi="Times New Roman" w:cs="Times New Roman"/>
          <w:color w:val="000000" w:themeColor="text1"/>
          <w:sz w:val="28"/>
          <w:szCs w:val="28"/>
        </w:rPr>
        <w:t>ython.</w:t>
      </w:r>
    </w:p>
    <w:p w:rsidR="005C11D9" w:rsidRPr="0029240A" w:rsidRDefault="005C11D9" w:rsidP="0013481B">
      <w:pPr>
        <w:pStyle w:val="ListParagraph"/>
        <w:spacing w:after="0" w:line="360" w:lineRule="auto"/>
        <w:ind w:left="709" w:hanging="283"/>
        <w:jc w:val="both"/>
        <w:rPr>
          <w:rFonts w:ascii="Times New Roman" w:eastAsia="Times New Roman" w:hAnsi="Times New Roman" w:cs="Times New Roman"/>
          <w:color w:val="000000" w:themeColor="text1"/>
          <w:sz w:val="28"/>
          <w:szCs w:val="28"/>
        </w:rPr>
      </w:pPr>
      <w:r w:rsidRPr="0029240A">
        <w:rPr>
          <w:rFonts w:ascii="Times New Roman" w:eastAsia="Times New Roman" w:hAnsi="Times New Roman" w:cs="Times New Roman"/>
          <w:color w:val="000000" w:themeColor="text1"/>
          <w:sz w:val="28"/>
          <w:szCs w:val="28"/>
        </w:rPr>
        <w:t>4. Outreach programmes conducted special NSS programme at “</w:t>
      </w:r>
      <w:r w:rsidR="001415C8" w:rsidRPr="0029240A">
        <w:rPr>
          <w:rFonts w:ascii="Times New Roman" w:eastAsia="Times New Roman" w:hAnsi="Times New Roman" w:cs="Times New Roman"/>
          <w:color w:val="000000" w:themeColor="text1"/>
          <w:sz w:val="28"/>
          <w:szCs w:val="28"/>
        </w:rPr>
        <w:t>Nagireddypalli</w:t>
      </w:r>
      <w:r w:rsidRPr="0029240A">
        <w:rPr>
          <w:rFonts w:ascii="Times New Roman" w:eastAsia="Times New Roman" w:hAnsi="Times New Roman" w:cs="Times New Roman"/>
          <w:color w:val="000000" w:themeColor="text1"/>
          <w:sz w:val="28"/>
          <w:szCs w:val="28"/>
        </w:rPr>
        <w:t>“.  Distributed fruits at old age centers.  Donated Rice to Orphanage through Alumni Association.</w:t>
      </w:r>
    </w:p>
    <w:p w:rsidR="001415C8" w:rsidRPr="0029240A" w:rsidRDefault="009241EE" w:rsidP="0013481B">
      <w:pPr>
        <w:pStyle w:val="ListParagraph"/>
        <w:spacing w:after="0" w:line="360" w:lineRule="auto"/>
        <w:ind w:left="709" w:hanging="283"/>
        <w:jc w:val="both"/>
        <w:rPr>
          <w:rFonts w:ascii="Times New Roman" w:eastAsia="Times New Roman" w:hAnsi="Times New Roman" w:cs="Times New Roman"/>
          <w:color w:val="000000" w:themeColor="text1"/>
          <w:sz w:val="28"/>
          <w:szCs w:val="28"/>
        </w:rPr>
      </w:pPr>
      <w:r w:rsidRPr="0029240A">
        <w:rPr>
          <w:rFonts w:ascii="Times New Roman" w:eastAsia="Times New Roman" w:hAnsi="Times New Roman" w:cs="Times New Roman"/>
          <w:color w:val="000000" w:themeColor="text1"/>
          <w:sz w:val="28"/>
          <w:szCs w:val="28"/>
        </w:rPr>
        <w:t>5. Under the scheme of Jagananna Vidya Deevena and Vasathi Deevena, 1678 students received scholarships an amount of Rs.2,00,24,352 and 82 students received National Merit Scholarships.</w:t>
      </w:r>
    </w:p>
    <w:p w:rsidR="00F04FDD" w:rsidRPr="0029240A" w:rsidRDefault="00F04FDD" w:rsidP="0013481B">
      <w:pPr>
        <w:pStyle w:val="ListParagraph"/>
        <w:spacing w:after="0" w:line="360" w:lineRule="auto"/>
        <w:ind w:left="709" w:hanging="283"/>
        <w:jc w:val="both"/>
        <w:rPr>
          <w:rFonts w:ascii="Times New Roman" w:eastAsia="Times New Roman" w:hAnsi="Times New Roman" w:cs="Times New Roman"/>
          <w:color w:val="000000" w:themeColor="text1"/>
          <w:sz w:val="28"/>
          <w:szCs w:val="28"/>
        </w:rPr>
      </w:pPr>
      <w:r w:rsidRPr="0029240A">
        <w:rPr>
          <w:rFonts w:ascii="Times New Roman" w:eastAsia="Times New Roman" w:hAnsi="Times New Roman" w:cs="Times New Roman"/>
          <w:color w:val="000000" w:themeColor="text1"/>
          <w:sz w:val="28"/>
          <w:szCs w:val="28"/>
        </w:rPr>
        <w:t>6. Apart from regular teaching, students are provided with coaching for competitive examinations. In this academic year 580 students were trained under JKC, Skill development etc.,</w:t>
      </w:r>
      <w:r w:rsidR="00CF109E" w:rsidRPr="0029240A">
        <w:rPr>
          <w:rFonts w:ascii="Times New Roman" w:eastAsia="Times New Roman" w:hAnsi="Times New Roman" w:cs="Times New Roman"/>
          <w:color w:val="000000" w:themeColor="text1"/>
          <w:sz w:val="28"/>
          <w:szCs w:val="28"/>
        </w:rPr>
        <w:t xml:space="preserve"> </w:t>
      </w:r>
      <w:r w:rsidRPr="0029240A">
        <w:rPr>
          <w:rFonts w:ascii="Times New Roman" w:eastAsia="Times New Roman" w:hAnsi="Times New Roman" w:cs="Times New Roman"/>
          <w:color w:val="000000" w:themeColor="text1"/>
          <w:sz w:val="28"/>
          <w:szCs w:val="28"/>
        </w:rPr>
        <w:t>3 students got job placement</w:t>
      </w:r>
      <w:r w:rsidR="00CF109E" w:rsidRPr="0029240A">
        <w:rPr>
          <w:rFonts w:ascii="Times New Roman" w:eastAsia="Times New Roman" w:hAnsi="Times New Roman" w:cs="Times New Roman"/>
          <w:color w:val="000000" w:themeColor="text1"/>
          <w:sz w:val="28"/>
          <w:szCs w:val="28"/>
        </w:rPr>
        <w:t xml:space="preserve"> in MNCs.</w:t>
      </w:r>
      <w:r w:rsidR="003B4E33" w:rsidRPr="0029240A">
        <w:rPr>
          <w:rFonts w:ascii="Times New Roman" w:eastAsia="Times New Roman" w:hAnsi="Times New Roman" w:cs="Times New Roman"/>
          <w:color w:val="000000" w:themeColor="text1"/>
          <w:sz w:val="28"/>
          <w:szCs w:val="28"/>
        </w:rPr>
        <w:t xml:space="preserve"> </w:t>
      </w:r>
    </w:p>
    <w:p w:rsidR="009241EE" w:rsidRPr="001415C8" w:rsidRDefault="009241EE" w:rsidP="0013481B">
      <w:pPr>
        <w:pStyle w:val="ListParagraph"/>
        <w:spacing w:after="0" w:line="360" w:lineRule="auto"/>
        <w:ind w:left="709" w:hanging="283"/>
        <w:jc w:val="both"/>
        <w:rPr>
          <w:rFonts w:ascii="Times New Roman" w:eastAsia="Times New Roman" w:hAnsi="Times New Roman" w:cs="Times New Roman"/>
          <w:color w:val="000000" w:themeColor="text1"/>
          <w:sz w:val="32"/>
          <w:szCs w:val="32"/>
        </w:rPr>
      </w:pPr>
    </w:p>
    <w:p w:rsidR="00CA74A2" w:rsidRDefault="00CA74A2">
      <w:pPr>
        <w:spacing w:after="0" w:line="240" w:lineRule="auto"/>
        <w:jc w:val="both"/>
        <w:rPr>
          <w:rFonts w:ascii="Times New Roman" w:eastAsia="Times New Roman" w:hAnsi="Times New Roman" w:cs="Times New Roman"/>
          <w:b/>
          <w:i/>
          <w:color w:val="C00000"/>
          <w:sz w:val="32"/>
          <w:szCs w:val="32"/>
        </w:rPr>
      </w:pPr>
    </w:p>
    <w:p w:rsidR="00CA74A2" w:rsidRDefault="00B64A67">
      <w:pPr>
        <w:pBdr>
          <w:top w:val="nil"/>
          <w:left w:val="nil"/>
          <w:bottom w:val="nil"/>
          <w:right w:val="nil"/>
          <w:between w:val="nil"/>
        </w:pBdr>
        <w:spacing w:after="0" w:line="360" w:lineRule="auto"/>
        <w:ind w:left="36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 xml:space="preserve">I wish to congratulate my students who have participated in various district level, state level, university level activities and bagged the prizes and spread the pride of our Institution. </w:t>
      </w:r>
    </w:p>
    <w:p w:rsidR="00CA74A2" w:rsidRDefault="00B64A67">
      <w:pPr>
        <w:spacing w:after="0" w:line="360" w:lineRule="auto"/>
        <w:ind w:firstLine="36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I also like to extend my warm hearty greeting to our teaching and non-teaching staff that are profusely working to the wellbeing of our institution and giving Guidance &amp; Counseling to the students.  I congratulate all the parents, Guest, CPDC Members for accepting our Invitation and making our college day celebration delightful.</w:t>
      </w:r>
    </w:p>
    <w:p w:rsidR="00CA74A2" w:rsidRDefault="00CA74A2">
      <w:pPr>
        <w:spacing w:after="0" w:line="360" w:lineRule="auto"/>
        <w:jc w:val="both"/>
        <w:rPr>
          <w:rFonts w:ascii="Times New Roman" w:eastAsia="Times New Roman" w:hAnsi="Times New Roman" w:cs="Times New Roman"/>
          <w:color w:val="17365D"/>
          <w:sz w:val="28"/>
          <w:szCs w:val="28"/>
        </w:rPr>
      </w:pPr>
    </w:p>
    <w:p w:rsidR="00CA74A2" w:rsidRDefault="00B64A67">
      <w:pPr>
        <w:spacing w:after="0"/>
        <w:jc w:val="center"/>
        <w:rPr>
          <w:rFonts w:ascii="Times New Roman" w:eastAsia="Times New Roman" w:hAnsi="Times New Roman" w:cs="Times New Roman"/>
          <w:b/>
          <w:i/>
          <w:color w:val="205968"/>
          <w:sz w:val="52"/>
          <w:szCs w:val="52"/>
        </w:rPr>
      </w:pPr>
      <w:r>
        <w:rPr>
          <w:rFonts w:ascii="Times New Roman" w:eastAsia="Times New Roman" w:hAnsi="Times New Roman" w:cs="Times New Roman"/>
          <w:b/>
          <w:i/>
          <w:color w:val="205968"/>
          <w:sz w:val="52"/>
          <w:szCs w:val="52"/>
        </w:rPr>
        <w:t>JAI HIND</w:t>
      </w:r>
    </w:p>
    <w:p w:rsidR="00CA74A2" w:rsidRDefault="00B64A67">
      <w:pPr>
        <w:spacing w:after="0"/>
        <w:jc w:val="center"/>
        <w:rPr>
          <w:rFonts w:ascii="Times New Roman" w:eastAsia="Times New Roman" w:hAnsi="Times New Roman" w:cs="Times New Roman"/>
          <w:b/>
          <w:i/>
          <w:color w:val="205968"/>
          <w:sz w:val="52"/>
          <w:szCs w:val="52"/>
        </w:rPr>
      </w:pPr>
      <w:r>
        <w:rPr>
          <w:rFonts w:ascii="Times New Roman" w:eastAsia="Times New Roman" w:hAnsi="Times New Roman" w:cs="Times New Roman"/>
          <w:noProof/>
          <w:sz w:val="32"/>
          <w:szCs w:val="32"/>
          <w:lang w:val="en-IN" w:bidi="te-IN"/>
        </w:rPr>
        <w:drawing>
          <wp:inline distT="0" distB="0" distL="0" distR="0">
            <wp:extent cx="1758709" cy="1034785"/>
            <wp:effectExtent l="0" t="0" r="0" b="0"/>
            <wp:docPr id="9" name="image2.jpg" descr="http://images.all-free-download.com/images/graphiclarge/thank_you_inscription_01_hd_pictures_170887.jpg"/>
            <wp:cNvGraphicFramePr/>
            <a:graphic xmlns:a="http://schemas.openxmlformats.org/drawingml/2006/main">
              <a:graphicData uri="http://schemas.openxmlformats.org/drawingml/2006/picture">
                <pic:pic xmlns:pic="http://schemas.openxmlformats.org/drawingml/2006/picture">
                  <pic:nvPicPr>
                    <pic:cNvPr id="0" name="image2.jpg" descr="http://images.all-free-download.com/images/graphiclarge/thank_you_inscription_01_hd_pictures_170887.jpg"/>
                    <pic:cNvPicPr preferRelativeResize="0"/>
                  </pic:nvPicPr>
                  <pic:blipFill>
                    <a:blip r:embed="rId10"/>
                    <a:srcRect/>
                    <a:stretch>
                      <a:fillRect/>
                    </a:stretch>
                  </pic:blipFill>
                  <pic:spPr>
                    <a:xfrm>
                      <a:off x="0" y="0"/>
                      <a:ext cx="1758709" cy="1034785"/>
                    </a:xfrm>
                    <a:prstGeom prst="rect">
                      <a:avLst/>
                    </a:prstGeom>
                    <a:ln/>
                  </pic:spPr>
                </pic:pic>
              </a:graphicData>
            </a:graphic>
          </wp:inline>
        </w:drawing>
      </w:r>
    </w:p>
    <w:p w:rsidR="00CA74A2" w:rsidRDefault="00CA74A2">
      <w:pPr>
        <w:spacing w:after="0"/>
        <w:jc w:val="center"/>
        <w:rPr>
          <w:rFonts w:ascii="Times New Roman" w:eastAsia="Times New Roman" w:hAnsi="Times New Roman" w:cs="Times New Roman"/>
          <w:b/>
          <w:i/>
          <w:color w:val="205968"/>
          <w:sz w:val="52"/>
          <w:szCs w:val="52"/>
        </w:rPr>
      </w:pPr>
    </w:p>
    <w:p w:rsidR="00CA74A2" w:rsidRDefault="00B64A67">
      <w:pPr>
        <w:spacing w:after="0"/>
        <w:jc w:val="center"/>
        <w:rPr>
          <w:rFonts w:ascii="Algerian" w:eastAsia="Algerian" w:hAnsi="Algerian" w:cs="Algerian"/>
          <w:b/>
          <w:color w:val="17365D"/>
          <w:sz w:val="24"/>
          <w:szCs w:val="24"/>
        </w:rPr>
      </w:pPr>
      <w:r>
        <w:rPr>
          <w:rFonts w:ascii="Algerian" w:eastAsia="Algerian" w:hAnsi="Algerian" w:cs="Algerian"/>
          <w:b/>
          <w:color w:val="17365D"/>
          <w:sz w:val="24"/>
          <w:szCs w:val="24"/>
        </w:rPr>
        <w:t xml:space="preserve">Dr. P. Subbalakshumma, </w:t>
      </w:r>
    </w:p>
    <w:p w:rsidR="00CA74A2" w:rsidRDefault="00B64A67">
      <w:pPr>
        <w:spacing w:after="0"/>
        <w:jc w:val="center"/>
        <w:rPr>
          <w:rFonts w:ascii="Algerian" w:eastAsia="Algerian" w:hAnsi="Algerian" w:cs="Algerian"/>
          <w:b/>
          <w:color w:val="17365D"/>
          <w:sz w:val="24"/>
          <w:szCs w:val="24"/>
        </w:rPr>
      </w:pPr>
      <w:r>
        <w:rPr>
          <w:rFonts w:ascii="Algerian" w:eastAsia="Algerian" w:hAnsi="Algerian" w:cs="Algerian"/>
          <w:b/>
          <w:color w:val="17365D"/>
          <w:sz w:val="24"/>
          <w:szCs w:val="24"/>
        </w:rPr>
        <w:t xml:space="preserve">                                                                                            M.Com., M.Phil., Ph.D.</w:t>
      </w:r>
    </w:p>
    <w:p w:rsidR="00CA74A2" w:rsidRDefault="00B64A67">
      <w:pPr>
        <w:spacing w:after="0" w:line="240" w:lineRule="auto"/>
        <w:jc w:val="center"/>
        <w:rPr>
          <w:rFonts w:ascii="Algerian" w:eastAsia="Algerian" w:hAnsi="Algerian" w:cs="Algerian"/>
          <w:b/>
          <w:color w:val="17365D"/>
          <w:sz w:val="24"/>
          <w:szCs w:val="24"/>
        </w:rPr>
      </w:pPr>
      <w:r>
        <w:rPr>
          <w:rFonts w:ascii="Algerian" w:eastAsia="Algerian" w:hAnsi="Algerian" w:cs="Algerian"/>
          <w:b/>
          <w:color w:val="17365D"/>
          <w:sz w:val="24"/>
          <w:szCs w:val="24"/>
        </w:rPr>
        <w:t>Principal</w:t>
      </w:r>
    </w:p>
    <w:p w:rsidR="00CA74A2" w:rsidRDefault="00B64A67">
      <w:pPr>
        <w:spacing w:after="0" w:line="240" w:lineRule="auto"/>
        <w:jc w:val="center"/>
        <w:rPr>
          <w:rFonts w:ascii="Algerian" w:eastAsia="Algerian" w:hAnsi="Algerian" w:cs="Algerian"/>
          <w:b/>
          <w:color w:val="17365D"/>
          <w:sz w:val="24"/>
          <w:szCs w:val="24"/>
        </w:rPr>
      </w:pPr>
      <w:r>
        <w:rPr>
          <w:rFonts w:ascii="Algerian" w:eastAsia="Algerian" w:hAnsi="Algerian" w:cs="Algerian"/>
          <w:b/>
          <w:color w:val="17365D"/>
          <w:sz w:val="24"/>
          <w:szCs w:val="24"/>
        </w:rPr>
        <w:t>SKR &amp; SKR Govt. College for women (A)</w:t>
      </w:r>
    </w:p>
    <w:p w:rsidR="00CA74A2" w:rsidRDefault="00B64A67">
      <w:pPr>
        <w:spacing w:after="0" w:line="240" w:lineRule="auto"/>
        <w:jc w:val="center"/>
        <w:rPr>
          <w:rFonts w:ascii="Algerian" w:eastAsia="Algerian" w:hAnsi="Algerian" w:cs="Algerian"/>
          <w:b/>
          <w:sz w:val="24"/>
          <w:szCs w:val="24"/>
        </w:rPr>
      </w:pPr>
      <w:r>
        <w:rPr>
          <w:rFonts w:ascii="Algerian" w:eastAsia="Algerian" w:hAnsi="Algerian" w:cs="Algerian"/>
          <w:b/>
          <w:color w:val="17365D"/>
          <w:sz w:val="24"/>
          <w:szCs w:val="24"/>
        </w:rPr>
        <w:t xml:space="preserve"> Kadapa</w:t>
      </w:r>
    </w:p>
    <w:p w:rsidR="00CA74A2" w:rsidRDefault="00CA74A2">
      <w:pPr>
        <w:spacing w:after="0"/>
        <w:rPr>
          <w:rFonts w:ascii="Times New Roman" w:eastAsia="Times New Roman" w:hAnsi="Times New Roman" w:cs="Times New Roman"/>
          <w:sz w:val="32"/>
          <w:szCs w:val="32"/>
        </w:rPr>
      </w:pPr>
    </w:p>
    <w:p w:rsidR="00CA74A2" w:rsidRDefault="00CA74A2">
      <w:pPr>
        <w:spacing w:after="0"/>
        <w:rPr>
          <w:rFonts w:ascii="Times New Roman" w:eastAsia="Times New Roman" w:hAnsi="Times New Roman" w:cs="Times New Roman"/>
          <w:b/>
          <w:i/>
          <w:color w:val="943734"/>
          <w:sz w:val="32"/>
          <w:szCs w:val="32"/>
          <w:u w:val="single"/>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Women Empowerment Cell</w:t>
      </w:r>
    </w:p>
    <w:p w:rsidR="00CA74A2" w:rsidRDefault="00B64A67">
      <w:pPr>
        <w:spacing w:after="0" w:line="360" w:lineRule="auto"/>
        <w:ind w:firstLine="36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It was started in the Academic Year 2020-21. At present B.Yuga Vani, Lecturer in Botany is the Convenor of WEC.</w:t>
      </w:r>
    </w:p>
    <w:p w:rsidR="00CA74A2" w:rsidRDefault="00B64A67">
      <w:pPr>
        <w:spacing w:after="0" w:line="360" w:lineRule="auto"/>
        <w:ind w:firstLine="36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WEC Activities for the year 2020-21.</w:t>
      </w:r>
    </w:p>
    <w:tbl>
      <w:tblPr>
        <w:tblStyle w:val="a0"/>
        <w:tblW w:w="9209" w:type="dxa"/>
        <w:tblBorders>
          <w:top w:val="single" w:sz="8" w:space="0" w:color="7BA0CD"/>
          <w:left w:val="single" w:sz="8" w:space="0" w:color="7BA0CD"/>
          <w:bottom w:val="single" w:sz="8" w:space="0" w:color="7BA0CD"/>
          <w:right w:val="single" w:sz="8" w:space="0" w:color="7BA0CD"/>
          <w:insideH w:val="single" w:sz="8" w:space="0" w:color="7BA0CD"/>
          <w:insideV w:val="single" w:sz="6" w:space="0" w:color="FFFFFF"/>
        </w:tblBorders>
        <w:tblLayout w:type="fixed"/>
        <w:tblLook w:val="0400" w:firstRow="0" w:lastRow="0" w:firstColumn="0" w:lastColumn="0" w:noHBand="0" w:noVBand="1"/>
      </w:tblPr>
      <w:tblGrid>
        <w:gridCol w:w="562"/>
        <w:gridCol w:w="1560"/>
        <w:gridCol w:w="1842"/>
        <w:gridCol w:w="1985"/>
        <w:gridCol w:w="1559"/>
        <w:gridCol w:w="1701"/>
      </w:tblGrid>
      <w:tr w:rsidR="00CA74A2">
        <w:tc>
          <w:tcPr>
            <w:tcW w:w="562" w:type="dxa"/>
          </w:tcPr>
          <w:p w:rsidR="00CA74A2" w:rsidRDefault="00B64A67">
            <w:pP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S.No</w:t>
            </w:r>
          </w:p>
        </w:tc>
        <w:tc>
          <w:tcPr>
            <w:tcW w:w="1560" w:type="dxa"/>
          </w:tcPr>
          <w:p w:rsidR="00CA74A2" w:rsidRDefault="00B64A67">
            <w:pP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DD/MM/YY</w:t>
            </w:r>
          </w:p>
        </w:tc>
        <w:tc>
          <w:tcPr>
            <w:tcW w:w="1842" w:type="dxa"/>
          </w:tcPr>
          <w:p w:rsidR="00CA74A2" w:rsidRDefault="00B64A67">
            <w:pPr>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Name of the Activity Conducted</w:t>
            </w:r>
          </w:p>
        </w:tc>
        <w:tc>
          <w:tcPr>
            <w:tcW w:w="1985" w:type="dxa"/>
          </w:tcPr>
          <w:p w:rsidR="00CA74A2" w:rsidRDefault="00B64A67">
            <w:pPr>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Name of the Resource Person</w:t>
            </w:r>
          </w:p>
        </w:tc>
        <w:tc>
          <w:tcPr>
            <w:tcW w:w="1559" w:type="dxa"/>
          </w:tcPr>
          <w:p w:rsidR="00CA74A2" w:rsidRDefault="00B64A67">
            <w:pPr>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No of Lecturers attended</w:t>
            </w:r>
          </w:p>
        </w:tc>
        <w:tc>
          <w:tcPr>
            <w:tcW w:w="1701" w:type="dxa"/>
          </w:tcPr>
          <w:p w:rsidR="00CA74A2" w:rsidRDefault="00B64A67">
            <w:pPr>
              <w:jc w:val="center"/>
              <w:rPr>
                <w:rFonts w:ascii="Times New Roman" w:eastAsia="Times New Roman" w:hAnsi="Times New Roman" w:cs="Times New Roman"/>
                <w:b/>
                <w:color w:val="1F497D"/>
                <w:sz w:val="24"/>
                <w:szCs w:val="24"/>
              </w:rPr>
            </w:pPr>
            <w:r>
              <w:rPr>
                <w:rFonts w:ascii="Times New Roman" w:eastAsia="Times New Roman" w:hAnsi="Times New Roman" w:cs="Times New Roman"/>
                <w:b/>
                <w:color w:val="1F497D"/>
                <w:sz w:val="24"/>
                <w:szCs w:val="24"/>
              </w:rPr>
              <w:t>No. of students participated</w:t>
            </w:r>
          </w:p>
        </w:tc>
      </w:tr>
      <w:tr w:rsidR="00CA74A2">
        <w:tc>
          <w:tcPr>
            <w:tcW w:w="562"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1</w:t>
            </w:r>
          </w:p>
        </w:tc>
        <w:tc>
          <w:tcPr>
            <w:tcW w:w="1560"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27.07.20</w:t>
            </w:r>
          </w:p>
        </w:tc>
        <w:tc>
          <w:tcPr>
            <w:tcW w:w="1842"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Crime against girl child</w:t>
            </w:r>
          </w:p>
        </w:tc>
        <w:tc>
          <w:tcPr>
            <w:tcW w:w="1985" w:type="dxa"/>
          </w:tcPr>
          <w:p w:rsidR="00CA74A2" w:rsidRDefault="00B64A67">
            <w:pPr>
              <w:rPr>
                <w:rFonts w:ascii="Times New Roman" w:eastAsia="Times New Roman" w:hAnsi="Times New Roman" w:cs="Times New Roman"/>
                <w:sz w:val="24"/>
                <w:szCs w:val="24"/>
              </w:rPr>
            </w:pPr>
            <w:r>
              <w:rPr>
                <w:rFonts w:ascii="Arial" w:eastAsia="Arial" w:hAnsi="Arial" w:cs="Arial"/>
                <w:sz w:val="20"/>
                <w:szCs w:val="20"/>
              </w:rPr>
              <w:t>Dr.P.Subba Lakshumma</w:t>
            </w:r>
          </w:p>
        </w:tc>
        <w:tc>
          <w:tcPr>
            <w:tcW w:w="1559"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01"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CA74A2">
        <w:tc>
          <w:tcPr>
            <w:tcW w:w="562"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2</w:t>
            </w:r>
          </w:p>
        </w:tc>
        <w:tc>
          <w:tcPr>
            <w:tcW w:w="1560" w:type="dxa"/>
          </w:tcPr>
          <w:p w:rsidR="00CA74A2" w:rsidRDefault="00B64A67">
            <w:pPr>
              <w:rPr>
                <w:rFonts w:ascii="Times New Roman" w:eastAsia="Times New Roman" w:hAnsi="Times New Roman" w:cs="Times New Roman"/>
                <w:sz w:val="24"/>
                <w:szCs w:val="24"/>
              </w:rPr>
            </w:pPr>
            <w:r>
              <w:rPr>
                <w:rFonts w:ascii="Arial" w:eastAsia="Arial" w:hAnsi="Arial" w:cs="Arial"/>
                <w:sz w:val="20"/>
                <w:szCs w:val="20"/>
              </w:rPr>
              <w:t>05.09.2020</w:t>
            </w:r>
          </w:p>
        </w:tc>
        <w:tc>
          <w:tcPr>
            <w:tcW w:w="1842" w:type="dxa"/>
          </w:tcPr>
          <w:p w:rsidR="00CA74A2" w:rsidRDefault="00B64A67">
            <w:pPr>
              <w:rPr>
                <w:rFonts w:ascii="Times New Roman" w:eastAsia="Times New Roman" w:hAnsi="Times New Roman" w:cs="Times New Roman"/>
                <w:sz w:val="24"/>
                <w:szCs w:val="24"/>
              </w:rPr>
            </w:pPr>
            <w:r>
              <w:rPr>
                <w:rFonts w:ascii="Arial" w:eastAsia="Arial" w:hAnsi="Arial" w:cs="Arial"/>
                <w:sz w:val="20"/>
                <w:szCs w:val="20"/>
              </w:rPr>
              <w:t>Teachers day celebrations</w:t>
            </w:r>
          </w:p>
        </w:tc>
        <w:tc>
          <w:tcPr>
            <w:tcW w:w="1985" w:type="dxa"/>
          </w:tcPr>
          <w:p w:rsidR="00CA74A2" w:rsidRDefault="00B64A67">
            <w:pPr>
              <w:rPr>
                <w:rFonts w:ascii="Times New Roman" w:eastAsia="Times New Roman" w:hAnsi="Times New Roman" w:cs="Times New Roman"/>
                <w:sz w:val="24"/>
                <w:szCs w:val="24"/>
              </w:rPr>
            </w:pPr>
            <w:r>
              <w:rPr>
                <w:rFonts w:ascii="Arial" w:eastAsia="Arial" w:hAnsi="Arial" w:cs="Arial"/>
                <w:sz w:val="20"/>
                <w:szCs w:val="20"/>
              </w:rPr>
              <w:t>Dr.P.Subba Lakshumma</w:t>
            </w:r>
          </w:p>
        </w:tc>
        <w:tc>
          <w:tcPr>
            <w:tcW w:w="1559"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1"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CA74A2">
        <w:tc>
          <w:tcPr>
            <w:tcW w:w="562"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lastRenderedPageBreak/>
              <w:t>3</w:t>
            </w:r>
          </w:p>
        </w:tc>
        <w:tc>
          <w:tcPr>
            <w:tcW w:w="1560"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24.01.2021</w:t>
            </w:r>
          </w:p>
        </w:tc>
        <w:tc>
          <w:tcPr>
            <w:tcW w:w="1842"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Girl Child day celebrations</w:t>
            </w:r>
          </w:p>
        </w:tc>
        <w:tc>
          <w:tcPr>
            <w:tcW w:w="1985" w:type="dxa"/>
          </w:tcPr>
          <w:p w:rsidR="00CA74A2" w:rsidRDefault="00B64A67">
            <w:pPr>
              <w:rPr>
                <w:rFonts w:ascii="Times New Roman" w:eastAsia="Times New Roman" w:hAnsi="Times New Roman" w:cs="Times New Roman"/>
                <w:sz w:val="24"/>
                <w:szCs w:val="24"/>
              </w:rPr>
            </w:pPr>
            <w:r>
              <w:rPr>
                <w:rFonts w:ascii="Arial" w:eastAsia="Arial" w:hAnsi="Arial" w:cs="Arial"/>
                <w:sz w:val="20"/>
                <w:szCs w:val="20"/>
              </w:rPr>
              <w:t>Dr.P.Subba Lakshumma</w:t>
            </w:r>
          </w:p>
        </w:tc>
        <w:tc>
          <w:tcPr>
            <w:tcW w:w="1559"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1"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CA74A2">
        <w:tc>
          <w:tcPr>
            <w:tcW w:w="562"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4</w:t>
            </w:r>
          </w:p>
        </w:tc>
        <w:tc>
          <w:tcPr>
            <w:tcW w:w="1560" w:type="dxa"/>
          </w:tcPr>
          <w:p w:rsidR="00CA74A2" w:rsidRDefault="00B64A67">
            <w:pPr>
              <w:rPr>
                <w:rFonts w:ascii="Times New Roman" w:eastAsia="Times New Roman" w:hAnsi="Times New Roman" w:cs="Times New Roman"/>
                <w:sz w:val="24"/>
                <w:szCs w:val="24"/>
              </w:rPr>
            </w:pPr>
            <w:r>
              <w:rPr>
                <w:rFonts w:ascii="Arial" w:eastAsia="Arial" w:hAnsi="Arial" w:cs="Arial"/>
                <w:sz w:val="20"/>
                <w:szCs w:val="20"/>
              </w:rPr>
              <w:t>08.03.2021</w:t>
            </w:r>
          </w:p>
        </w:tc>
        <w:tc>
          <w:tcPr>
            <w:tcW w:w="1842" w:type="dxa"/>
          </w:tcPr>
          <w:p w:rsidR="00CA74A2" w:rsidRDefault="00B64A67">
            <w:pPr>
              <w:rPr>
                <w:rFonts w:ascii="Times New Roman" w:eastAsia="Times New Roman" w:hAnsi="Times New Roman" w:cs="Times New Roman"/>
                <w:sz w:val="24"/>
                <w:szCs w:val="24"/>
              </w:rPr>
            </w:pPr>
            <w:r>
              <w:rPr>
                <w:rFonts w:ascii="Arial" w:eastAsia="Arial" w:hAnsi="Arial" w:cs="Arial"/>
                <w:sz w:val="20"/>
                <w:szCs w:val="20"/>
              </w:rPr>
              <w:t>International women's day Celebrations</w:t>
            </w:r>
          </w:p>
        </w:tc>
        <w:tc>
          <w:tcPr>
            <w:tcW w:w="1985" w:type="dxa"/>
          </w:tcPr>
          <w:p w:rsidR="00CA74A2" w:rsidRDefault="00B64A67">
            <w:pPr>
              <w:rPr>
                <w:rFonts w:ascii="Times New Roman" w:eastAsia="Times New Roman" w:hAnsi="Times New Roman" w:cs="Times New Roman"/>
                <w:sz w:val="24"/>
                <w:szCs w:val="24"/>
              </w:rPr>
            </w:pPr>
            <w:r>
              <w:rPr>
                <w:rFonts w:ascii="Arial" w:eastAsia="Arial" w:hAnsi="Arial" w:cs="Arial"/>
                <w:sz w:val="20"/>
                <w:szCs w:val="20"/>
              </w:rPr>
              <w:t>Dr.P.Subba Lakshumma</w:t>
            </w:r>
          </w:p>
        </w:tc>
        <w:tc>
          <w:tcPr>
            <w:tcW w:w="1559"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701" w:type="dxa"/>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CA74A2">
        <w:tc>
          <w:tcPr>
            <w:tcW w:w="562"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5</w:t>
            </w:r>
          </w:p>
        </w:tc>
        <w:tc>
          <w:tcPr>
            <w:tcW w:w="1560"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31.10.2021</w:t>
            </w:r>
          </w:p>
        </w:tc>
        <w:tc>
          <w:tcPr>
            <w:tcW w:w="1842"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Awareness programme on Disha app</w:t>
            </w:r>
          </w:p>
        </w:tc>
        <w:tc>
          <w:tcPr>
            <w:tcW w:w="1985" w:type="dxa"/>
          </w:tcPr>
          <w:p w:rsidR="00CA74A2" w:rsidRDefault="00B64A67">
            <w:pPr>
              <w:rPr>
                <w:rFonts w:ascii="Times New Roman" w:eastAsia="Times New Roman" w:hAnsi="Times New Roman" w:cs="Times New Roman"/>
                <w:color w:val="1F497D"/>
                <w:sz w:val="24"/>
                <w:szCs w:val="24"/>
              </w:rPr>
            </w:pPr>
            <w:r>
              <w:rPr>
                <w:rFonts w:ascii="Arial" w:eastAsia="Arial" w:hAnsi="Arial" w:cs="Arial"/>
                <w:sz w:val="20"/>
                <w:szCs w:val="20"/>
              </w:rPr>
              <w:t>Dr.P.Subba Lakshumma</w:t>
            </w:r>
          </w:p>
        </w:tc>
        <w:tc>
          <w:tcPr>
            <w:tcW w:w="1559"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45</w:t>
            </w:r>
          </w:p>
        </w:tc>
        <w:tc>
          <w:tcPr>
            <w:tcW w:w="1701" w:type="dxa"/>
          </w:tcPr>
          <w:p w:rsidR="00CA74A2" w:rsidRDefault="00B64A67">
            <w:pPr>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200</w:t>
            </w:r>
          </w:p>
        </w:tc>
      </w:tr>
      <w:tr w:rsidR="00CA74A2">
        <w:tc>
          <w:tcPr>
            <w:tcW w:w="562" w:type="dxa"/>
          </w:tcPr>
          <w:p w:rsidR="00CA74A2" w:rsidRDefault="00CA74A2">
            <w:pPr>
              <w:rPr>
                <w:rFonts w:ascii="Times New Roman" w:eastAsia="Times New Roman" w:hAnsi="Times New Roman" w:cs="Times New Roman"/>
                <w:color w:val="1F497D"/>
                <w:sz w:val="24"/>
                <w:szCs w:val="24"/>
              </w:rPr>
            </w:pPr>
          </w:p>
        </w:tc>
        <w:tc>
          <w:tcPr>
            <w:tcW w:w="1560" w:type="dxa"/>
          </w:tcPr>
          <w:p w:rsidR="00CA74A2" w:rsidRDefault="00CA74A2">
            <w:pPr>
              <w:rPr>
                <w:rFonts w:ascii="Times New Roman" w:eastAsia="Times New Roman" w:hAnsi="Times New Roman" w:cs="Times New Roman"/>
                <w:color w:val="1F497D"/>
                <w:sz w:val="24"/>
                <w:szCs w:val="24"/>
              </w:rPr>
            </w:pPr>
          </w:p>
        </w:tc>
        <w:tc>
          <w:tcPr>
            <w:tcW w:w="1842" w:type="dxa"/>
          </w:tcPr>
          <w:p w:rsidR="00CA74A2" w:rsidRDefault="00CA74A2">
            <w:pPr>
              <w:rPr>
                <w:rFonts w:ascii="Times New Roman" w:eastAsia="Times New Roman" w:hAnsi="Times New Roman" w:cs="Times New Roman"/>
                <w:color w:val="1F497D"/>
                <w:sz w:val="24"/>
                <w:szCs w:val="24"/>
              </w:rPr>
            </w:pPr>
          </w:p>
        </w:tc>
        <w:tc>
          <w:tcPr>
            <w:tcW w:w="1985" w:type="dxa"/>
          </w:tcPr>
          <w:p w:rsidR="00CA74A2" w:rsidRDefault="00CA74A2">
            <w:pPr>
              <w:rPr>
                <w:rFonts w:ascii="Times New Roman" w:eastAsia="Times New Roman" w:hAnsi="Times New Roman" w:cs="Times New Roman"/>
                <w:color w:val="1F497D"/>
                <w:sz w:val="24"/>
                <w:szCs w:val="24"/>
              </w:rPr>
            </w:pPr>
          </w:p>
        </w:tc>
        <w:tc>
          <w:tcPr>
            <w:tcW w:w="1559" w:type="dxa"/>
          </w:tcPr>
          <w:p w:rsidR="00CA74A2" w:rsidRDefault="00CA74A2">
            <w:pPr>
              <w:rPr>
                <w:rFonts w:ascii="Times New Roman" w:eastAsia="Times New Roman" w:hAnsi="Times New Roman" w:cs="Times New Roman"/>
                <w:color w:val="1F497D"/>
                <w:sz w:val="24"/>
                <w:szCs w:val="24"/>
              </w:rPr>
            </w:pPr>
          </w:p>
        </w:tc>
        <w:tc>
          <w:tcPr>
            <w:tcW w:w="1701" w:type="dxa"/>
          </w:tcPr>
          <w:p w:rsidR="00CA74A2" w:rsidRDefault="00CA74A2">
            <w:pPr>
              <w:rPr>
                <w:rFonts w:ascii="Times New Roman" w:eastAsia="Times New Roman" w:hAnsi="Times New Roman" w:cs="Times New Roman"/>
                <w:color w:val="1F497D"/>
                <w:sz w:val="24"/>
                <w:szCs w:val="24"/>
              </w:rPr>
            </w:pPr>
          </w:p>
        </w:tc>
      </w:tr>
    </w:tbl>
    <w:p w:rsidR="00CA74A2" w:rsidRDefault="00CA74A2">
      <w:pPr>
        <w:spacing w:after="0"/>
        <w:rPr>
          <w:rFonts w:ascii="Times New Roman" w:eastAsia="Times New Roman" w:hAnsi="Times New Roman" w:cs="Times New Roman"/>
          <w:b/>
          <w:i/>
          <w:color w:val="943734"/>
          <w:sz w:val="32"/>
          <w:szCs w:val="32"/>
          <w:u w:val="single"/>
        </w:rPr>
      </w:pPr>
    </w:p>
    <w:p w:rsidR="00CA74A2" w:rsidRDefault="00CA74A2">
      <w:pPr>
        <w:spacing w:after="0"/>
        <w:rPr>
          <w:rFonts w:ascii="Times New Roman" w:eastAsia="Times New Roman" w:hAnsi="Times New Roman" w:cs="Times New Roman"/>
          <w:b/>
          <w:i/>
          <w:color w:val="943734"/>
          <w:sz w:val="32"/>
          <w:szCs w:val="32"/>
          <w:u w:val="single"/>
        </w:rPr>
      </w:pPr>
    </w:p>
    <w:p w:rsidR="00CA74A2" w:rsidRDefault="00CA74A2">
      <w:pPr>
        <w:spacing w:after="0"/>
        <w:rPr>
          <w:rFonts w:ascii="Times New Roman" w:eastAsia="Times New Roman" w:hAnsi="Times New Roman" w:cs="Times New Roman"/>
          <w:b/>
          <w:i/>
          <w:color w:val="943734"/>
          <w:sz w:val="32"/>
          <w:szCs w:val="32"/>
          <w:u w:val="single"/>
        </w:rPr>
      </w:pPr>
    </w:p>
    <w:p w:rsidR="00CA74A2" w:rsidRDefault="00CA74A2">
      <w:pPr>
        <w:spacing w:after="0"/>
        <w:rPr>
          <w:rFonts w:ascii="Times New Roman" w:eastAsia="Times New Roman" w:hAnsi="Times New Roman" w:cs="Times New Roman"/>
          <w:b/>
          <w:i/>
          <w:color w:val="943734"/>
          <w:sz w:val="32"/>
          <w:szCs w:val="32"/>
          <w:u w:val="single"/>
        </w:rPr>
      </w:pPr>
    </w:p>
    <w:p w:rsidR="00CA74A2" w:rsidRDefault="00CA74A2">
      <w:pPr>
        <w:spacing w:after="0"/>
        <w:rPr>
          <w:rFonts w:ascii="Times New Roman" w:eastAsia="Times New Roman" w:hAnsi="Times New Roman" w:cs="Times New Roman"/>
          <w:b/>
          <w:i/>
          <w:color w:val="943734"/>
          <w:sz w:val="32"/>
          <w:szCs w:val="32"/>
          <w:u w:val="single"/>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NSS</w:t>
      </w:r>
    </w:p>
    <w:p w:rsidR="00CA74A2" w:rsidRDefault="00CA74A2">
      <w:pPr>
        <w:spacing w:after="0"/>
        <w:rPr>
          <w:rFonts w:ascii="Times New Roman" w:eastAsia="Times New Roman" w:hAnsi="Times New Roman" w:cs="Times New Roman"/>
          <w:b/>
          <w:i/>
          <w:color w:val="943734"/>
          <w:sz w:val="32"/>
          <w:szCs w:val="32"/>
          <w:u w:val="single"/>
        </w:rPr>
      </w:pPr>
    </w:p>
    <w:p w:rsidR="00CA74A2" w:rsidRDefault="00B64A67">
      <w:pPr>
        <w:spacing w:after="0"/>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32"/>
          <w:szCs w:val="32"/>
        </w:rPr>
        <w:t>Smt.G.Vijaya Lakshmi Devi</w:t>
      </w:r>
      <w:r>
        <w:rPr>
          <w:rFonts w:ascii="Times New Roman" w:eastAsia="Times New Roman" w:hAnsi="Times New Roman" w:cs="Times New Roman"/>
          <w:b/>
          <w:i/>
          <w:color w:val="943734"/>
          <w:sz w:val="32"/>
          <w:szCs w:val="32"/>
        </w:rPr>
        <w:t xml:space="preserve">, </w:t>
      </w:r>
      <w:r>
        <w:rPr>
          <w:rFonts w:ascii="Times New Roman" w:eastAsia="Times New Roman" w:hAnsi="Times New Roman" w:cs="Times New Roman"/>
          <w:color w:val="17365D"/>
          <w:sz w:val="28"/>
          <w:szCs w:val="28"/>
        </w:rPr>
        <w:t xml:space="preserve">Lecturer in Economics is acting as program officer for N.S.S Unit with 200 N.S.S Volunteers.  Different Innovative Programmes were conducted under NSS Such as </w:t>
      </w:r>
    </w:p>
    <w:p w:rsidR="00CA74A2" w:rsidRDefault="00CA74A2">
      <w:pPr>
        <w:spacing w:after="0"/>
        <w:rPr>
          <w:rFonts w:ascii="Times New Roman" w:eastAsia="Times New Roman" w:hAnsi="Times New Roman" w:cs="Times New Roman"/>
          <w:color w:val="17365D"/>
          <w:sz w:val="28"/>
          <w:szCs w:val="28"/>
        </w:rPr>
      </w:pPr>
    </w:p>
    <w:tbl>
      <w:tblPr>
        <w:tblStyle w:val="a1"/>
        <w:tblW w:w="9776" w:type="dxa"/>
        <w:tblBorders>
          <w:top w:val="single" w:sz="8" w:space="0" w:color="7BA0CD"/>
          <w:left w:val="single" w:sz="8" w:space="0" w:color="7BA0CD"/>
          <w:bottom w:val="single" w:sz="8" w:space="0" w:color="7BA0CD"/>
          <w:right w:val="single" w:sz="8" w:space="0" w:color="7BA0CD"/>
          <w:insideH w:val="single" w:sz="8" w:space="0" w:color="7BA0CD"/>
          <w:insideV w:val="single" w:sz="6" w:space="0" w:color="FFFFFF"/>
        </w:tblBorders>
        <w:tblLayout w:type="fixed"/>
        <w:tblLook w:val="0400" w:firstRow="0" w:lastRow="0" w:firstColumn="0" w:lastColumn="0" w:noHBand="0" w:noVBand="1"/>
      </w:tblPr>
      <w:tblGrid>
        <w:gridCol w:w="703"/>
        <w:gridCol w:w="1106"/>
        <w:gridCol w:w="3402"/>
        <w:gridCol w:w="2581"/>
        <w:gridCol w:w="1134"/>
        <w:gridCol w:w="850"/>
      </w:tblGrid>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 person</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attended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Feed back</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21.06.20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International yoga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14.07.20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VanamManam</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27.07.20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Crime against girl child</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30.07.20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HumanTrafficking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Srinivasa Reddy, ASP</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rPr>
          <w:trHeight w:val="285"/>
        </w:trPr>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15.08.20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Independence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rPr>
          <w:trHeight w:val="393"/>
        </w:trPr>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25.08.20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VanamManam</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05.09.20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09.09.20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Anti-raggingprogramme</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Masum Bhasha, DSP</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17.09.20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Swachhathahee Seva</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rPr>
          <w:trHeight w:val="375"/>
        </w:trPr>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24.09.20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NSS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p w:rsidR="00CA74A2" w:rsidRDefault="00CA74A2">
            <w:pPr>
              <w:rPr>
                <w:rFonts w:ascii="Times New Roman" w:eastAsia="Times New Roman" w:hAnsi="Times New Roman" w:cs="Times New Roman"/>
                <w:b/>
                <w:sz w:val="24"/>
                <w:szCs w:val="24"/>
              </w:rPr>
            </w:pPr>
          </w:p>
        </w:tc>
      </w:tr>
      <w:tr w:rsidR="00CA74A2">
        <w:trPr>
          <w:trHeight w:val="435"/>
        </w:trPr>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02.10.20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Gandhi Jayanthi</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Vice 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p w:rsidR="00CA74A2" w:rsidRDefault="00CA74A2">
            <w:pPr>
              <w:rPr>
                <w:rFonts w:ascii="Times New Roman" w:eastAsia="Times New Roman" w:hAnsi="Times New Roman" w:cs="Times New Roman"/>
                <w:b/>
                <w:sz w:val="24"/>
                <w:szCs w:val="24"/>
              </w:rPr>
            </w:pP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22.10.20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AIDS Awareness Programme</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Khadarvalli, Addtional.DMHO</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31.10.20</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Integration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25.01.21</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Voters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26.01.21</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Republic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27.02.21 to 05.03.21</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Camp</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Dist. NSS Coordinator</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B64A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1106"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08.03.21</w:t>
            </w:r>
          </w:p>
        </w:tc>
        <w:tc>
          <w:tcPr>
            <w:tcW w:w="3402"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Women’s Day</w:t>
            </w:r>
          </w:p>
        </w:tc>
        <w:tc>
          <w:tcPr>
            <w:tcW w:w="2581"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tc>
        <w:tc>
          <w:tcPr>
            <w:tcW w:w="1134" w:type="dxa"/>
            <w:tcBorders>
              <w:top w:val="single" w:sz="4" w:space="0" w:color="000000"/>
              <w:left w:val="single" w:sz="4" w:space="0" w:color="000000"/>
              <w:bottom w:val="single" w:sz="4" w:space="0" w:color="000000"/>
              <w:right w:val="single" w:sz="4" w:space="0" w:color="000000"/>
            </w:tcBorders>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B64A67">
            <w:pP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CA74A2">
            <w:pPr>
              <w:jc w:val="center"/>
              <w:rPr>
                <w:rFonts w:ascii="Times New Roman" w:eastAsia="Times New Roman" w:hAnsi="Times New Roman" w:cs="Times New Roman"/>
                <w:sz w:val="24"/>
                <w:szCs w:val="24"/>
              </w:rPr>
            </w:pPr>
          </w:p>
        </w:tc>
        <w:tc>
          <w:tcPr>
            <w:tcW w:w="1106"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CA74A2">
            <w:pPr>
              <w:rPr>
                <w:rFonts w:ascii="Times New Roman" w:eastAsia="Times New Roman" w:hAnsi="Times New Roman" w:cs="Times New Roman"/>
                <w:b/>
                <w:sz w:val="24"/>
                <w:szCs w:val="24"/>
              </w:rPr>
            </w:pP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CA74A2">
            <w:pPr>
              <w:jc w:val="center"/>
              <w:rPr>
                <w:rFonts w:ascii="Times New Roman" w:eastAsia="Times New Roman" w:hAnsi="Times New Roman" w:cs="Times New Roman"/>
                <w:sz w:val="24"/>
                <w:szCs w:val="24"/>
              </w:rPr>
            </w:pPr>
          </w:p>
        </w:tc>
        <w:tc>
          <w:tcPr>
            <w:tcW w:w="1106"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CA74A2">
            <w:pPr>
              <w:rPr>
                <w:rFonts w:ascii="Times New Roman" w:eastAsia="Times New Roman" w:hAnsi="Times New Roman" w:cs="Times New Roman"/>
                <w:b/>
                <w:sz w:val="24"/>
                <w:szCs w:val="24"/>
              </w:rPr>
            </w:pPr>
          </w:p>
        </w:tc>
      </w:tr>
      <w:tr w:rsidR="00CA74A2">
        <w:tc>
          <w:tcPr>
            <w:tcW w:w="703" w:type="dxa"/>
            <w:tcBorders>
              <w:top w:val="single" w:sz="4" w:space="0" w:color="000000"/>
              <w:left w:val="single" w:sz="4" w:space="0" w:color="000000"/>
              <w:bottom w:val="single" w:sz="4" w:space="0" w:color="000000"/>
              <w:right w:val="single" w:sz="4" w:space="0" w:color="000000"/>
            </w:tcBorders>
          </w:tcPr>
          <w:p w:rsidR="00CA74A2" w:rsidRDefault="00CA74A2">
            <w:pPr>
              <w:jc w:val="center"/>
              <w:rPr>
                <w:rFonts w:ascii="Times New Roman" w:eastAsia="Times New Roman" w:hAnsi="Times New Roman" w:cs="Times New Roman"/>
                <w:sz w:val="24"/>
                <w:szCs w:val="24"/>
              </w:rPr>
            </w:pPr>
          </w:p>
        </w:tc>
        <w:tc>
          <w:tcPr>
            <w:tcW w:w="1106"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A74A2" w:rsidRDefault="00CA74A2">
            <w:pP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A74A2" w:rsidRDefault="00CA74A2">
            <w:pPr>
              <w:jc w:val="center"/>
              <w:rPr>
                <w:rFonts w:ascii="Times New Roman" w:eastAsia="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A74A2" w:rsidRDefault="00CA74A2">
            <w:pPr>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A74A2" w:rsidRDefault="00CA74A2">
            <w:pPr>
              <w:jc w:val="center"/>
              <w:rPr>
                <w:rFonts w:ascii="Times New Roman" w:eastAsia="Times New Roman" w:hAnsi="Times New Roman" w:cs="Times New Roman"/>
                <w:b/>
                <w:sz w:val="24"/>
                <w:szCs w:val="24"/>
              </w:rPr>
            </w:pPr>
          </w:p>
        </w:tc>
      </w:tr>
    </w:tbl>
    <w:p w:rsidR="00CA74A2" w:rsidRDefault="00CA74A2">
      <w:pPr>
        <w:spacing w:after="0"/>
        <w:rPr>
          <w:rFonts w:ascii="Times New Roman" w:eastAsia="Times New Roman" w:hAnsi="Times New Roman" w:cs="Times New Roman"/>
          <w:color w:val="17365D"/>
          <w:sz w:val="28"/>
          <w:szCs w:val="28"/>
        </w:rPr>
      </w:pPr>
    </w:p>
    <w:p w:rsidR="00CA74A2" w:rsidRDefault="00CA74A2">
      <w:pPr>
        <w:spacing w:after="0"/>
        <w:rPr>
          <w:rFonts w:ascii="Times New Roman" w:eastAsia="Times New Roman" w:hAnsi="Times New Roman" w:cs="Times New Roman"/>
          <w:color w:val="17365D"/>
          <w:sz w:val="28"/>
          <w:szCs w:val="28"/>
        </w:rPr>
      </w:pPr>
    </w:p>
    <w:p w:rsidR="00CA74A2" w:rsidRDefault="00B64A67">
      <w:pPr>
        <w:spacing w:after="0"/>
        <w:rPr>
          <w:rFonts w:ascii="Times New Roman" w:eastAsia="Times New Roman" w:hAnsi="Times New Roman" w:cs="Times New Roman"/>
          <w:b/>
          <w:i/>
          <w:color w:val="943734"/>
          <w:sz w:val="28"/>
          <w:szCs w:val="28"/>
          <w:u w:val="single"/>
        </w:rPr>
      </w:pPr>
      <w:r>
        <w:rPr>
          <w:rFonts w:ascii="Times New Roman" w:eastAsia="Times New Roman" w:hAnsi="Times New Roman" w:cs="Times New Roman"/>
          <w:b/>
          <w:i/>
          <w:color w:val="943734"/>
          <w:sz w:val="28"/>
          <w:szCs w:val="28"/>
          <w:u w:val="single"/>
        </w:rPr>
        <w:t>NCC:</w:t>
      </w:r>
    </w:p>
    <w:p w:rsidR="00CA74A2" w:rsidRDefault="00B64A67">
      <w:pPr>
        <w:spacing w:after="0"/>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The college has one NCC unit consists of 150 cadets. Dr M.Padmavathi, Lecturer in Physics, is working as NCC Care Taker Officer for the year 2020-21</w:t>
      </w:r>
    </w:p>
    <w:p w:rsidR="00CA74A2" w:rsidRDefault="00CA74A2">
      <w:pPr>
        <w:spacing w:after="0"/>
        <w:rPr>
          <w:rFonts w:ascii="Times New Roman" w:eastAsia="Times New Roman" w:hAnsi="Times New Roman" w:cs="Times New Roman"/>
          <w:color w:val="002060"/>
          <w:sz w:val="28"/>
          <w:szCs w:val="28"/>
        </w:rPr>
      </w:pPr>
    </w:p>
    <w:tbl>
      <w:tblPr>
        <w:tblStyle w:val="a2"/>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1630"/>
        <w:gridCol w:w="3126"/>
        <w:gridCol w:w="1926"/>
        <w:gridCol w:w="2169"/>
      </w:tblGrid>
      <w:tr w:rsidR="00CA74A2">
        <w:trPr>
          <w:trHeight w:val="540"/>
        </w:trPr>
        <w:tc>
          <w:tcPr>
            <w:tcW w:w="779" w:type="dxa"/>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w:t>
            </w:r>
          </w:p>
        </w:tc>
        <w:tc>
          <w:tcPr>
            <w:tcW w:w="1630" w:type="dxa"/>
          </w:tcPr>
          <w:p w:rsidR="00CA74A2" w:rsidRDefault="00B64A67">
            <w:pPr>
              <w:ind w:left="2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3126" w:type="dxa"/>
          </w:tcPr>
          <w:p w:rsidR="00CA74A2" w:rsidRDefault="00B64A67">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ACTIVITY</w:t>
            </w:r>
          </w:p>
        </w:tc>
        <w:tc>
          <w:tcPr>
            <w:tcW w:w="1926" w:type="dxa"/>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CADETS          PARTISPATED</w:t>
            </w:r>
          </w:p>
        </w:tc>
        <w:tc>
          <w:tcPr>
            <w:tcW w:w="2169" w:type="dxa"/>
          </w:tcPr>
          <w:p w:rsidR="00CA74A2" w:rsidRDefault="00B64A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ACTIVITIES</w:t>
            </w:r>
          </w:p>
        </w:tc>
      </w:tr>
      <w:tr w:rsidR="00CA74A2">
        <w:trPr>
          <w:trHeight w:val="734"/>
        </w:trPr>
        <w:tc>
          <w:tcPr>
            <w:tcW w:w="779" w:type="dxa"/>
          </w:tcPr>
          <w:p w:rsidR="00CA74A2" w:rsidRDefault="00B64A67">
            <w:pPr>
              <w:spacing w:after="0" w:line="240" w:lineRule="auto"/>
              <w:jc w:val="center"/>
              <w:rPr>
                <w:sz w:val="24"/>
                <w:szCs w:val="24"/>
              </w:rPr>
            </w:pPr>
            <w:r>
              <w:rPr>
                <w:sz w:val="24"/>
                <w:szCs w:val="24"/>
              </w:rPr>
              <w:t>1.</w:t>
            </w:r>
          </w:p>
        </w:tc>
        <w:tc>
          <w:tcPr>
            <w:tcW w:w="1630" w:type="dxa"/>
          </w:tcPr>
          <w:p w:rsidR="00CA74A2" w:rsidRDefault="00B64A67">
            <w:pPr>
              <w:spacing w:after="0" w:line="240" w:lineRule="auto"/>
              <w:ind w:left="255"/>
              <w:jc w:val="center"/>
              <w:rPr>
                <w:sz w:val="24"/>
                <w:szCs w:val="24"/>
              </w:rPr>
            </w:pPr>
            <w:r>
              <w:rPr>
                <w:sz w:val="24"/>
                <w:szCs w:val="24"/>
              </w:rPr>
              <w:t>21/01/2021</w:t>
            </w:r>
          </w:p>
          <w:p w:rsidR="00CA74A2" w:rsidRDefault="00B64A67">
            <w:pPr>
              <w:spacing w:after="0" w:line="240" w:lineRule="auto"/>
              <w:ind w:left="255"/>
              <w:jc w:val="center"/>
              <w:rPr>
                <w:sz w:val="24"/>
                <w:szCs w:val="24"/>
              </w:rPr>
            </w:pPr>
            <w:r>
              <w:rPr>
                <w:sz w:val="24"/>
                <w:szCs w:val="24"/>
              </w:rPr>
              <w:t>TO</w:t>
            </w:r>
          </w:p>
          <w:p w:rsidR="00CA74A2" w:rsidRDefault="00B64A67">
            <w:pPr>
              <w:spacing w:after="0" w:line="240" w:lineRule="auto"/>
              <w:ind w:left="255"/>
              <w:jc w:val="center"/>
              <w:rPr>
                <w:sz w:val="24"/>
                <w:szCs w:val="24"/>
              </w:rPr>
            </w:pPr>
            <w:r>
              <w:rPr>
                <w:sz w:val="24"/>
                <w:szCs w:val="24"/>
              </w:rPr>
              <w:t>26/01/2021</w:t>
            </w:r>
          </w:p>
        </w:tc>
        <w:tc>
          <w:tcPr>
            <w:tcW w:w="3126" w:type="dxa"/>
          </w:tcPr>
          <w:p w:rsidR="00CA74A2" w:rsidRDefault="00B64A67">
            <w:pPr>
              <w:spacing w:after="0" w:line="240" w:lineRule="auto"/>
              <w:ind w:firstLine="720"/>
              <w:jc w:val="center"/>
              <w:rPr>
                <w:sz w:val="24"/>
                <w:szCs w:val="24"/>
              </w:rPr>
            </w:pPr>
            <w:r>
              <w:rPr>
                <w:sz w:val="24"/>
                <w:szCs w:val="24"/>
              </w:rPr>
              <w:t>REPUBLIC DAY PARADE</w:t>
            </w:r>
          </w:p>
          <w:p w:rsidR="00CA74A2" w:rsidRDefault="00B64A67">
            <w:pPr>
              <w:spacing w:after="0" w:line="240" w:lineRule="auto"/>
              <w:ind w:firstLine="720"/>
              <w:jc w:val="center"/>
              <w:rPr>
                <w:sz w:val="24"/>
                <w:szCs w:val="24"/>
              </w:rPr>
            </w:pPr>
            <w:r>
              <w:rPr>
                <w:sz w:val="24"/>
                <w:szCs w:val="24"/>
              </w:rPr>
              <w:t>AT</w:t>
            </w:r>
          </w:p>
          <w:p w:rsidR="00CA74A2" w:rsidRDefault="00B64A67">
            <w:pPr>
              <w:spacing w:after="0" w:line="240" w:lineRule="auto"/>
              <w:ind w:firstLine="720"/>
              <w:jc w:val="center"/>
              <w:rPr>
                <w:sz w:val="24"/>
                <w:szCs w:val="24"/>
              </w:rPr>
            </w:pPr>
            <w:r>
              <w:rPr>
                <w:sz w:val="24"/>
                <w:szCs w:val="24"/>
              </w:rPr>
              <w:t>POLICE GROUND (KDP)</w:t>
            </w:r>
          </w:p>
        </w:tc>
        <w:tc>
          <w:tcPr>
            <w:tcW w:w="1926" w:type="dxa"/>
          </w:tcPr>
          <w:p w:rsidR="00CA74A2" w:rsidRDefault="00CA74A2">
            <w:pPr>
              <w:spacing w:after="0" w:line="240" w:lineRule="auto"/>
              <w:jc w:val="center"/>
              <w:rPr>
                <w:sz w:val="24"/>
                <w:szCs w:val="24"/>
              </w:rPr>
            </w:pPr>
          </w:p>
          <w:p w:rsidR="00CA74A2" w:rsidRDefault="00B64A67">
            <w:pPr>
              <w:spacing w:after="0" w:line="240" w:lineRule="auto"/>
              <w:jc w:val="center"/>
              <w:rPr>
                <w:sz w:val="24"/>
                <w:szCs w:val="24"/>
              </w:rPr>
            </w:pPr>
            <w:r>
              <w:rPr>
                <w:sz w:val="24"/>
                <w:szCs w:val="24"/>
              </w:rPr>
              <w:t>26</w:t>
            </w:r>
          </w:p>
        </w:tc>
        <w:tc>
          <w:tcPr>
            <w:tcW w:w="2169" w:type="dxa"/>
          </w:tcPr>
          <w:p w:rsidR="00CA74A2" w:rsidRDefault="00CA74A2">
            <w:pPr>
              <w:spacing w:after="0" w:line="240" w:lineRule="auto"/>
              <w:jc w:val="center"/>
              <w:rPr>
                <w:sz w:val="24"/>
                <w:szCs w:val="24"/>
              </w:rPr>
            </w:pPr>
          </w:p>
          <w:p w:rsidR="00CA74A2" w:rsidRDefault="00B64A67">
            <w:pPr>
              <w:spacing w:after="0" w:line="240" w:lineRule="auto"/>
              <w:jc w:val="center"/>
              <w:rPr>
                <w:sz w:val="24"/>
                <w:szCs w:val="24"/>
              </w:rPr>
            </w:pPr>
            <w:r>
              <w:rPr>
                <w:sz w:val="24"/>
                <w:szCs w:val="24"/>
              </w:rPr>
              <w:t>01</w:t>
            </w:r>
          </w:p>
        </w:tc>
      </w:tr>
      <w:tr w:rsidR="00CA74A2">
        <w:trPr>
          <w:trHeight w:val="962"/>
        </w:trPr>
        <w:tc>
          <w:tcPr>
            <w:tcW w:w="779" w:type="dxa"/>
          </w:tcPr>
          <w:p w:rsidR="00CA74A2" w:rsidRDefault="00B64A67">
            <w:pPr>
              <w:spacing w:after="0" w:line="240" w:lineRule="auto"/>
              <w:jc w:val="center"/>
              <w:rPr>
                <w:sz w:val="24"/>
                <w:szCs w:val="24"/>
              </w:rPr>
            </w:pPr>
            <w:r>
              <w:rPr>
                <w:sz w:val="24"/>
                <w:szCs w:val="24"/>
              </w:rPr>
              <w:t>2.</w:t>
            </w:r>
          </w:p>
        </w:tc>
        <w:tc>
          <w:tcPr>
            <w:tcW w:w="1630" w:type="dxa"/>
          </w:tcPr>
          <w:p w:rsidR="00CA74A2" w:rsidRDefault="00B64A67">
            <w:pPr>
              <w:spacing w:after="0" w:line="240" w:lineRule="auto"/>
              <w:ind w:left="255"/>
              <w:jc w:val="center"/>
              <w:rPr>
                <w:sz w:val="24"/>
                <w:szCs w:val="24"/>
              </w:rPr>
            </w:pPr>
            <w:r>
              <w:rPr>
                <w:sz w:val="24"/>
                <w:szCs w:val="24"/>
              </w:rPr>
              <w:t>9/02/2021</w:t>
            </w:r>
          </w:p>
          <w:p w:rsidR="00CA74A2" w:rsidRDefault="00B64A67">
            <w:pPr>
              <w:spacing w:after="0" w:line="240" w:lineRule="auto"/>
              <w:ind w:left="255"/>
              <w:jc w:val="center"/>
              <w:rPr>
                <w:sz w:val="24"/>
                <w:szCs w:val="24"/>
              </w:rPr>
            </w:pPr>
            <w:r>
              <w:rPr>
                <w:sz w:val="24"/>
                <w:szCs w:val="24"/>
              </w:rPr>
              <w:t>TO</w:t>
            </w:r>
          </w:p>
          <w:p w:rsidR="00CA74A2" w:rsidRDefault="00B64A67">
            <w:pPr>
              <w:spacing w:after="0" w:line="240" w:lineRule="auto"/>
              <w:ind w:left="255"/>
              <w:jc w:val="center"/>
              <w:rPr>
                <w:sz w:val="24"/>
                <w:szCs w:val="24"/>
              </w:rPr>
            </w:pPr>
            <w:r>
              <w:rPr>
                <w:sz w:val="24"/>
                <w:szCs w:val="24"/>
              </w:rPr>
              <w:t>13/02/2021</w:t>
            </w:r>
          </w:p>
        </w:tc>
        <w:tc>
          <w:tcPr>
            <w:tcW w:w="3126" w:type="dxa"/>
          </w:tcPr>
          <w:p w:rsidR="00CA74A2" w:rsidRDefault="00B64A67">
            <w:pPr>
              <w:spacing w:after="0" w:line="240" w:lineRule="auto"/>
              <w:jc w:val="center"/>
              <w:rPr>
                <w:sz w:val="24"/>
                <w:szCs w:val="24"/>
              </w:rPr>
            </w:pPr>
            <w:r>
              <w:rPr>
                <w:sz w:val="24"/>
                <w:szCs w:val="24"/>
              </w:rPr>
              <w:t>CAMP AT COLLEGE</w:t>
            </w:r>
          </w:p>
        </w:tc>
        <w:tc>
          <w:tcPr>
            <w:tcW w:w="1926" w:type="dxa"/>
          </w:tcPr>
          <w:p w:rsidR="00CA74A2" w:rsidRDefault="00B64A67">
            <w:pPr>
              <w:spacing w:after="0" w:line="240" w:lineRule="auto"/>
              <w:jc w:val="center"/>
              <w:rPr>
                <w:sz w:val="24"/>
                <w:szCs w:val="24"/>
              </w:rPr>
            </w:pPr>
            <w:r>
              <w:rPr>
                <w:sz w:val="24"/>
                <w:szCs w:val="24"/>
              </w:rPr>
              <w:t>95</w:t>
            </w:r>
          </w:p>
        </w:tc>
        <w:tc>
          <w:tcPr>
            <w:tcW w:w="2169" w:type="dxa"/>
          </w:tcPr>
          <w:p w:rsidR="00CA74A2" w:rsidRDefault="00B64A67">
            <w:pPr>
              <w:spacing w:after="0" w:line="240" w:lineRule="auto"/>
              <w:jc w:val="center"/>
              <w:rPr>
                <w:sz w:val="24"/>
                <w:szCs w:val="24"/>
              </w:rPr>
            </w:pPr>
            <w:r>
              <w:rPr>
                <w:sz w:val="24"/>
                <w:szCs w:val="24"/>
              </w:rPr>
              <w:t>04</w:t>
            </w:r>
          </w:p>
        </w:tc>
      </w:tr>
      <w:tr w:rsidR="00CA74A2">
        <w:trPr>
          <w:trHeight w:val="443"/>
        </w:trPr>
        <w:tc>
          <w:tcPr>
            <w:tcW w:w="779" w:type="dxa"/>
          </w:tcPr>
          <w:p w:rsidR="00CA74A2" w:rsidRDefault="00B64A67">
            <w:pPr>
              <w:spacing w:after="0" w:line="240" w:lineRule="auto"/>
              <w:jc w:val="center"/>
              <w:rPr>
                <w:sz w:val="24"/>
                <w:szCs w:val="24"/>
              </w:rPr>
            </w:pPr>
            <w:r>
              <w:rPr>
                <w:sz w:val="24"/>
                <w:szCs w:val="24"/>
              </w:rPr>
              <w:t>3.</w:t>
            </w:r>
          </w:p>
        </w:tc>
        <w:tc>
          <w:tcPr>
            <w:tcW w:w="1630" w:type="dxa"/>
          </w:tcPr>
          <w:p w:rsidR="00CA74A2" w:rsidRDefault="00B64A67">
            <w:pPr>
              <w:spacing w:after="0" w:line="240" w:lineRule="auto"/>
              <w:ind w:left="255"/>
              <w:jc w:val="center"/>
              <w:rPr>
                <w:sz w:val="24"/>
                <w:szCs w:val="24"/>
              </w:rPr>
            </w:pPr>
            <w:r>
              <w:rPr>
                <w:sz w:val="24"/>
                <w:szCs w:val="24"/>
              </w:rPr>
              <w:t>19/03/2021</w:t>
            </w:r>
          </w:p>
          <w:p w:rsidR="00CA74A2" w:rsidRDefault="00CA74A2">
            <w:pPr>
              <w:spacing w:after="0" w:line="240" w:lineRule="auto"/>
              <w:ind w:left="255"/>
              <w:jc w:val="center"/>
              <w:rPr>
                <w:sz w:val="24"/>
                <w:szCs w:val="24"/>
              </w:rPr>
            </w:pPr>
          </w:p>
        </w:tc>
        <w:tc>
          <w:tcPr>
            <w:tcW w:w="3126" w:type="dxa"/>
          </w:tcPr>
          <w:p w:rsidR="00CA74A2" w:rsidRDefault="00B64A67">
            <w:pPr>
              <w:spacing w:after="0" w:line="240" w:lineRule="auto"/>
              <w:jc w:val="center"/>
              <w:rPr>
                <w:sz w:val="24"/>
                <w:szCs w:val="24"/>
              </w:rPr>
            </w:pPr>
            <w:r>
              <w:rPr>
                <w:sz w:val="24"/>
                <w:szCs w:val="24"/>
              </w:rPr>
              <w:t>‘B’ EXAM PRACTICAL</w:t>
            </w:r>
          </w:p>
        </w:tc>
        <w:tc>
          <w:tcPr>
            <w:tcW w:w="1926" w:type="dxa"/>
          </w:tcPr>
          <w:p w:rsidR="00CA74A2" w:rsidRDefault="00B64A67">
            <w:pPr>
              <w:spacing w:after="0" w:line="240" w:lineRule="auto"/>
              <w:jc w:val="center"/>
              <w:rPr>
                <w:sz w:val="24"/>
                <w:szCs w:val="24"/>
              </w:rPr>
            </w:pPr>
            <w:r>
              <w:rPr>
                <w:sz w:val="24"/>
                <w:szCs w:val="24"/>
              </w:rPr>
              <w:t>53</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555"/>
        </w:trPr>
        <w:tc>
          <w:tcPr>
            <w:tcW w:w="779" w:type="dxa"/>
          </w:tcPr>
          <w:p w:rsidR="00CA74A2" w:rsidRDefault="00B64A67">
            <w:pPr>
              <w:spacing w:after="0" w:line="240" w:lineRule="auto"/>
              <w:jc w:val="center"/>
              <w:rPr>
                <w:sz w:val="24"/>
                <w:szCs w:val="24"/>
              </w:rPr>
            </w:pPr>
            <w:r>
              <w:rPr>
                <w:sz w:val="24"/>
                <w:szCs w:val="24"/>
              </w:rPr>
              <w:t>4.</w:t>
            </w:r>
          </w:p>
        </w:tc>
        <w:tc>
          <w:tcPr>
            <w:tcW w:w="1630" w:type="dxa"/>
          </w:tcPr>
          <w:p w:rsidR="00CA74A2" w:rsidRDefault="00B64A67">
            <w:pPr>
              <w:spacing w:after="0" w:line="240" w:lineRule="auto"/>
              <w:ind w:left="255"/>
              <w:jc w:val="center"/>
              <w:rPr>
                <w:sz w:val="24"/>
                <w:szCs w:val="24"/>
              </w:rPr>
            </w:pPr>
            <w:r>
              <w:rPr>
                <w:sz w:val="24"/>
                <w:szCs w:val="24"/>
              </w:rPr>
              <w:t>20/03/2021</w:t>
            </w:r>
          </w:p>
        </w:tc>
        <w:tc>
          <w:tcPr>
            <w:tcW w:w="3126" w:type="dxa"/>
          </w:tcPr>
          <w:p w:rsidR="00CA74A2" w:rsidRDefault="00B64A67">
            <w:pPr>
              <w:spacing w:after="0" w:line="240" w:lineRule="auto"/>
              <w:jc w:val="center"/>
              <w:rPr>
                <w:sz w:val="24"/>
                <w:szCs w:val="24"/>
              </w:rPr>
            </w:pPr>
            <w:r>
              <w:rPr>
                <w:sz w:val="24"/>
                <w:szCs w:val="24"/>
              </w:rPr>
              <w:t>STUDY HOURS FOR</w:t>
            </w:r>
          </w:p>
          <w:p w:rsidR="00CA74A2" w:rsidRDefault="00B64A67">
            <w:pPr>
              <w:spacing w:after="0" w:line="240" w:lineRule="auto"/>
              <w:jc w:val="center"/>
              <w:rPr>
                <w:sz w:val="24"/>
                <w:szCs w:val="24"/>
              </w:rPr>
            </w:pPr>
            <w:r>
              <w:rPr>
                <w:sz w:val="24"/>
                <w:szCs w:val="24"/>
              </w:rPr>
              <w:t>‘B’ CERTIFICATE EXAM</w:t>
            </w:r>
          </w:p>
        </w:tc>
        <w:tc>
          <w:tcPr>
            <w:tcW w:w="1926" w:type="dxa"/>
          </w:tcPr>
          <w:p w:rsidR="00CA74A2" w:rsidRDefault="00B64A67">
            <w:pPr>
              <w:spacing w:after="0" w:line="240" w:lineRule="auto"/>
              <w:jc w:val="center"/>
              <w:rPr>
                <w:sz w:val="24"/>
                <w:szCs w:val="24"/>
              </w:rPr>
            </w:pPr>
            <w:r>
              <w:rPr>
                <w:sz w:val="24"/>
                <w:szCs w:val="24"/>
              </w:rPr>
              <w:t>53</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405"/>
        </w:trPr>
        <w:tc>
          <w:tcPr>
            <w:tcW w:w="779" w:type="dxa"/>
          </w:tcPr>
          <w:p w:rsidR="00CA74A2" w:rsidRDefault="00B64A67">
            <w:pPr>
              <w:spacing w:after="0" w:line="240" w:lineRule="auto"/>
              <w:jc w:val="center"/>
              <w:rPr>
                <w:sz w:val="24"/>
                <w:szCs w:val="24"/>
              </w:rPr>
            </w:pPr>
            <w:r>
              <w:rPr>
                <w:sz w:val="24"/>
                <w:szCs w:val="24"/>
              </w:rPr>
              <w:t>5.</w:t>
            </w:r>
          </w:p>
        </w:tc>
        <w:tc>
          <w:tcPr>
            <w:tcW w:w="1630" w:type="dxa"/>
          </w:tcPr>
          <w:p w:rsidR="00CA74A2" w:rsidRDefault="00B64A67">
            <w:pPr>
              <w:spacing w:after="0" w:line="240" w:lineRule="auto"/>
              <w:ind w:left="255"/>
              <w:jc w:val="center"/>
              <w:rPr>
                <w:sz w:val="24"/>
                <w:szCs w:val="24"/>
              </w:rPr>
            </w:pPr>
            <w:r>
              <w:rPr>
                <w:sz w:val="24"/>
                <w:szCs w:val="24"/>
              </w:rPr>
              <w:t>21/03/2021</w:t>
            </w:r>
          </w:p>
        </w:tc>
        <w:tc>
          <w:tcPr>
            <w:tcW w:w="3126" w:type="dxa"/>
          </w:tcPr>
          <w:p w:rsidR="00CA74A2" w:rsidRDefault="00B64A67">
            <w:pPr>
              <w:spacing w:after="0" w:line="240" w:lineRule="auto"/>
              <w:jc w:val="center"/>
              <w:rPr>
                <w:sz w:val="24"/>
                <w:szCs w:val="24"/>
              </w:rPr>
            </w:pPr>
            <w:r>
              <w:rPr>
                <w:sz w:val="24"/>
                <w:szCs w:val="24"/>
              </w:rPr>
              <w:t>‘B’ CERTIFICATE EXAM</w:t>
            </w:r>
          </w:p>
          <w:p w:rsidR="00CA74A2" w:rsidRDefault="00B64A67">
            <w:pPr>
              <w:spacing w:after="0" w:line="240" w:lineRule="auto"/>
              <w:jc w:val="center"/>
              <w:rPr>
                <w:sz w:val="24"/>
                <w:szCs w:val="24"/>
              </w:rPr>
            </w:pPr>
            <w:r>
              <w:rPr>
                <w:sz w:val="24"/>
                <w:szCs w:val="24"/>
              </w:rPr>
              <w:t>AT KADAPA</w:t>
            </w:r>
          </w:p>
        </w:tc>
        <w:tc>
          <w:tcPr>
            <w:tcW w:w="1926" w:type="dxa"/>
          </w:tcPr>
          <w:p w:rsidR="00CA74A2" w:rsidRDefault="00B64A67">
            <w:pPr>
              <w:spacing w:after="0" w:line="240" w:lineRule="auto"/>
              <w:jc w:val="center"/>
              <w:rPr>
                <w:sz w:val="24"/>
                <w:szCs w:val="24"/>
              </w:rPr>
            </w:pPr>
            <w:r>
              <w:rPr>
                <w:sz w:val="24"/>
                <w:szCs w:val="24"/>
              </w:rPr>
              <w:t>53</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465"/>
        </w:trPr>
        <w:tc>
          <w:tcPr>
            <w:tcW w:w="779" w:type="dxa"/>
          </w:tcPr>
          <w:p w:rsidR="00CA74A2" w:rsidRDefault="00B64A67">
            <w:pPr>
              <w:spacing w:after="0" w:line="240" w:lineRule="auto"/>
              <w:jc w:val="center"/>
              <w:rPr>
                <w:sz w:val="24"/>
                <w:szCs w:val="24"/>
              </w:rPr>
            </w:pPr>
            <w:r>
              <w:rPr>
                <w:sz w:val="24"/>
                <w:szCs w:val="24"/>
              </w:rPr>
              <w:t>6.</w:t>
            </w:r>
          </w:p>
        </w:tc>
        <w:tc>
          <w:tcPr>
            <w:tcW w:w="1630" w:type="dxa"/>
          </w:tcPr>
          <w:p w:rsidR="00CA74A2" w:rsidRDefault="00B64A67">
            <w:pPr>
              <w:spacing w:after="0" w:line="240" w:lineRule="auto"/>
              <w:ind w:left="255"/>
              <w:jc w:val="center"/>
              <w:rPr>
                <w:sz w:val="24"/>
                <w:szCs w:val="24"/>
              </w:rPr>
            </w:pPr>
            <w:r>
              <w:rPr>
                <w:sz w:val="24"/>
                <w:szCs w:val="24"/>
              </w:rPr>
              <w:t>10/04/2021</w:t>
            </w:r>
          </w:p>
        </w:tc>
        <w:tc>
          <w:tcPr>
            <w:tcW w:w="3126" w:type="dxa"/>
          </w:tcPr>
          <w:p w:rsidR="00CA74A2" w:rsidRDefault="00B64A67">
            <w:pPr>
              <w:spacing w:after="0" w:line="240" w:lineRule="auto"/>
              <w:jc w:val="center"/>
              <w:rPr>
                <w:sz w:val="24"/>
                <w:szCs w:val="24"/>
              </w:rPr>
            </w:pPr>
            <w:r>
              <w:rPr>
                <w:sz w:val="24"/>
                <w:szCs w:val="24"/>
              </w:rPr>
              <w:t>DRILL PRATICE FOR NCC</w:t>
            </w:r>
          </w:p>
          <w:p w:rsidR="00CA74A2" w:rsidRDefault="00B64A67">
            <w:pPr>
              <w:spacing w:after="0" w:line="240" w:lineRule="auto"/>
              <w:jc w:val="center"/>
              <w:rPr>
                <w:sz w:val="24"/>
                <w:szCs w:val="24"/>
              </w:rPr>
            </w:pPr>
            <w:r>
              <w:rPr>
                <w:sz w:val="24"/>
                <w:szCs w:val="24"/>
              </w:rPr>
              <w:t>ENROLLEMENT</w:t>
            </w:r>
          </w:p>
        </w:tc>
        <w:tc>
          <w:tcPr>
            <w:tcW w:w="1926" w:type="dxa"/>
          </w:tcPr>
          <w:p w:rsidR="00CA74A2" w:rsidRDefault="00B64A67">
            <w:pPr>
              <w:spacing w:after="0" w:line="240" w:lineRule="auto"/>
              <w:jc w:val="center"/>
              <w:rPr>
                <w:sz w:val="24"/>
                <w:szCs w:val="24"/>
              </w:rPr>
            </w:pPr>
            <w:r>
              <w:rPr>
                <w:sz w:val="24"/>
                <w:szCs w:val="24"/>
              </w:rPr>
              <w:t>100</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450"/>
        </w:trPr>
        <w:tc>
          <w:tcPr>
            <w:tcW w:w="779" w:type="dxa"/>
          </w:tcPr>
          <w:p w:rsidR="00CA74A2" w:rsidRDefault="00B64A67">
            <w:pPr>
              <w:spacing w:after="0" w:line="240" w:lineRule="auto"/>
              <w:jc w:val="center"/>
              <w:rPr>
                <w:sz w:val="24"/>
                <w:szCs w:val="24"/>
              </w:rPr>
            </w:pPr>
            <w:r>
              <w:rPr>
                <w:sz w:val="24"/>
                <w:szCs w:val="24"/>
              </w:rPr>
              <w:t>7.</w:t>
            </w:r>
          </w:p>
        </w:tc>
        <w:tc>
          <w:tcPr>
            <w:tcW w:w="1630" w:type="dxa"/>
          </w:tcPr>
          <w:p w:rsidR="00CA74A2" w:rsidRDefault="00B64A67">
            <w:pPr>
              <w:spacing w:after="0" w:line="240" w:lineRule="auto"/>
              <w:ind w:left="255"/>
              <w:jc w:val="center"/>
              <w:rPr>
                <w:sz w:val="24"/>
                <w:szCs w:val="24"/>
              </w:rPr>
            </w:pPr>
            <w:r>
              <w:rPr>
                <w:sz w:val="24"/>
                <w:szCs w:val="24"/>
              </w:rPr>
              <w:t>14/04/2021</w:t>
            </w:r>
          </w:p>
        </w:tc>
        <w:tc>
          <w:tcPr>
            <w:tcW w:w="3126" w:type="dxa"/>
          </w:tcPr>
          <w:p w:rsidR="00CA74A2" w:rsidRDefault="00B64A67">
            <w:pPr>
              <w:spacing w:after="0" w:line="240" w:lineRule="auto"/>
              <w:jc w:val="center"/>
              <w:rPr>
                <w:sz w:val="24"/>
                <w:szCs w:val="24"/>
              </w:rPr>
            </w:pPr>
            <w:r>
              <w:rPr>
                <w:sz w:val="24"/>
                <w:szCs w:val="24"/>
              </w:rPr>
              <w:t>ENROLLEMENT</w:t>
            </w:r>
          </w:p>
        </w:tc>
        <w:tc>
          <w:tcPr>
            <w:tcW w:w="1926" w:type="dxa"/>
          </w:tcPr>
          <w:p w:rsidR="00CA74A2" w:rsidRDefault="00B64A67">
            <w:pPr>
              <w:spacing w:after="0" w:line="240" w:lineRule="auto"/>
              <w:jc w:val="center"/>
              <w:rPr>
                <w:sz w:val="24"/>
                <w:szCs w:val="24"/>
              </w:rPr>
            </w:pPr>
            <w:r>
              <w:rPr>
                <w:sz w:val="24"/>
                <w:szCs w:val="24"/>
              </w:rPr>
              <w:t>43</w:t>
            </w:r>
          </w:p>
        </w:tc>
        <w:tc>
          <w:tcPr>
            <w:tcW w:w="2169" w:type="dxa"/>
          </w:tcPr>
          <w:p w:rsidR="00CA74A2" w:rsidRDefault="00B64A67">
            <w:pPr>
              <w:spacing w:after="0" w:line="240" w:lineRule="auto"/>
              <w:jc w:val="center"/>
              <w:rPr>
                <w:sz w:val="24"/>
                <w:szCs w:val="24"/>
              </w:rPr>
            </w:pPr>
            <w:r>
              <w:rPr>
                <w:sz w:val="24"/>
                <w:szCs w:val="24"/>
              </w:rPr>
              <w:t>03</w:t>
            </w:r>
          </w:p>
        </w:tc>
      </w:tr>
      <w:tr w:rsidR="00CA74A2">
        <w:trPr>
          <w:trHeight w:val="480"/>
        </w:trPr>
        <w:tc>
          <w:tcPr>
            <w:tcW w:w="779" w:type="dxa"/>
          </w:tcPr>
          <w:p w:rsidR="00CA74A2" w:rsidRDefault="00B64A67">
            <w:pPr>
              <w:spacing w:after="0" w:line="240" w:lineRule="auto"/>
              <w:jc w:val="center"/>
              <w:rPr>
                <w:sz w:val="24"/>
                <w:szCs w:val="24"/>
              </w:rPr>
            </w:pPr>
            <w:r>
              <w:rPr>
                <w:sz w:val="24"/>
                <w:szCs w:val="24"/>
              </w:rPr>
              <w:t>8.</w:t>
            </w:r>
          </w:p>
        </w:tc>
        <w:tc>
          <w:tcPr>
            <w:tcW w:w="1630" w:type="dxa"/>
          </w:tcPr>
          <w:p w:rsidR="00CA74A2" w:rsidRDefault="00B64A67">
            <w:pPr>
              <w:spacing w:after="0" w:line="240" w:lineRule="auto"/>
              <w:ind w:left="255"/>
              <w:jc w:val="center"/>
              <w:rPr>
                <w:sz w:val="24"/>
                <w:szCs w:val="24"/>
              </w:rPr>
            </w:pPr>
            <w:r>
              <w:rPr>
                <w:sz w:val="24"/>
                <w:szCs w:val="24"/>
              </w:rPr>
              <w:t>25/05/21</w:t>
            </w:r>
          </w:p>
        </w:tc>
        <w:tc>
          <w:tcPr>
            <w:tcW w:w="3126" w:type="dxa"/>
          </w:tcPr>
          <w:p w:rsidR="00CA74A2" w:rsidRDefault="00B64A67">
            <w:pPr>
              <w:spacing w:after="0" w:line="240" w:lineRule="auto"/>
              <w:jc w:val="center"/>
              <w:rPr>
                <w:sz w:val="24"/>
                <w:szCs w:val="24"/>
              </w:rPr>
            </w:pPr>
            <w:r>
              <w:rPr>
                <w:sz w:val="24"/>
                <w:szCs w:val="24"/>
              </w:rPr>
              <w:t>COURSE ON DIKSHA APP</w:t>
            </w:r>
          </w:p>
        </w:tc>
        <w:tc>
          <w:tcPr>
            <w:tcW w:w="1926" w:type="dxa"/>
          </w:tcPr>
          <w:p w:rsidR="00CA74A2" w:rsidRDefault="00B64A67">
            <w:pPr>
              <w:spacing w:after="0" w:line="240" w:lineRule="auto"/>
              <w:jc w:val="center"/>
              <w:rPr>
                <w:sz w:val="24"/>
                <w:szCs w:val="24"/>
              </w:rPr>
            </w:pPr>
            <w:r>
              <w:rPr>
                <w:sz w:val="24"/>
                <w:szCs w:val="24"/>
              </w:rPr>
              <w:t>90</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450"/>
        </w:trPr>
        <w:tc>
          <w:tcPr>
            <w:tcW w:w="779" w:type="dxa"/>
          </w:tcPr>
          <w:p w:rsidR="00CA74A2" w:rsidRDefault="00B64A67">
            <w:pPr>
              <w:spacing w:after="0" w:line="240" w:lineRule="auto"/>
              <w:jc w:val="center"/>
              <w:rPr>
                <w:sz w:val="24"/>
                <w:szCs w:val="24"/>
              </w:rPr>
            </w:pPr>
            <w:r>
              <w:rPr>
                <w:sz w:val="24"/>
                <w:szCs w:val="24"/>
              </w:rPr>
              <w:t>9.</w:t>
            </w:r>
          </w:p>
        </w:tc>
        <w:tc>
          <w:tcPr>
            <w:tcW w:w="1630" w:type="dxa"/>
          </w:tcPr>
          <w:p w:rsidR="00CA74A2" w:rsidRDefault="00B64A67">
            <w:pPr>
              <w:spacing w:after="0" w:line="240" w:lineRule="auto"/>
              <w:ind w:left="255"/>
              <w:jc w:val="center"/>
              <w:rPr>
                <w:sz w:val="24"/>
                <w:szCs w:val="24"/>
              </w:rPr>
            </w:pPr>
            <w:r>
              <w:rPr>
                <w:sz w:val="24"/>
                <w:szCs w:val="24"/>
              </w:rPr>
              <w:t>31/05/21</w:t>
            </w:r>
          </w:p>
        </w:tc>
        <w:tc>
          <w:tcPr>
            <w:tcW w:w="3126" w:type="dxa"/>
          </w:tcPr>
          <w:p w:rsidR="00CA74A2" w:rsidRDefault="00B64A67">
            <w:pPr>
              <w:spacing w:after="0" w:line="240" w:lineRule="auto"/>
              <w:jc w:val="center"/>
              <w:rPr>
                <w:sz w:val="24"/>
                <w:szCs w:val="24"/>
              </w:rPr>
            </w:pPr>
            <w:r>
              <w:rPr>
                <w:sz w:val="24"/>
                <w:szCs w:val="24"/>
              </w:rPr>
              <w:t>DIGITAL FORUM ACTIVITIES</w:t>
            </w:r>
          </w:p>
        </w:tc>
        <w:tc>
          <w:tcPr>
            <w:tcW w:w="1926" w:type="dxa"/>
          </w:tcPr>
          <w:p w:rsidR="00CA74A2" w:rsidRDefault="00B64A67">
            <w:pPr>
              <w:spacing w:after="0" w:line="240" w:lineRule="auto"/>
              <w:jc w:val="center"/>
              <w:rPr>
                <w:sz w:val="24"/>
                <w:szCs w:val="24"/>
              </w:rPr>
            </w:pPr>
            <w:r>
              <w:rPr>
                <w:sz w:val="24"/>
                <w:szCs w:val="24"/>
              </w:rPr>
              <w:t>19</w:t>
            </w:r>
          </w:p>
        </w:tc>
        <w:tc>
          <w:tcPr>
            <w:tcW w:w="2169" w:type="dxa"/>
          </w:tcPr>
          <w:p w:rsidR="00CA74A2" w:rsidRDefault="00B64A67">
            <w:pPr>
              <w:spacing w:after="0" w:line="240" w:lineRule="auto"/>
              <w:jc w:val="center"/>
              <w:rPr>
                <w:sz w:val="24"/>
                <w:szCs w:val="24"/>
              </w:rPr>
            </w:pPr>
            <w:r>
              <w:rPr>
                <w:sz w:val="24"/>
                <w:szCs w:val="24"/>
              </w:rPr>
              <w:t>43</w:t>
            </w:r>
          </w:p>
        </w:tc>
      </w:tr>
      <w:tr w:rsidR="00CA74A2">
        <w:trPr>
          <w:trHeight w:val="555"/>
        </w:trPr>
        <w:tc>
          <w:tcPr>
            <w:tcW w:w="779" w:type="dxa"/>
          </w:tcPr>
          <w:p w:rsidR="00CA74A2" w:rsidRDefault="00B64A67">
            <w:pPr>
              <w:spacing w:after="0" w:line="240" w:lineRule="auto"/>
              <w:jc w:val="center"/>
              <w:rPr>
                <w:sz w:val="24"/>
                <w:szCs w:val="24"/>
              </w:rPr>
            </w:pPr>
            <w:r>
              <w:rPr>
                <w:sz w:val="24"/>
                <w:szCs w:val="24"/>
              </w:rPr>
              <w:t>10.</w:t>
            </w:r>
          </w:p>
        </w:tc>
        <w:tc>
          <w:tcPr>
            <w:tcW w:w="1630" w:type="dxa"/>
          </w:tcPr>
          <w:p w:rsidR="00CA74A2" w:rsidRDefault="00B64A67">
            <w:pPr>
              <w:spacing w:after="0" w:line="240" w:lineRule="auto"/>
              <w:ind w:left="255"/>
              <w:jc w:val="center"/>
              <w:rPr>
                <w:sz w:val="24"/>
                <w:szCs w:val="24"/>
              </w:rPr>
            </w:pPr>
            <w:r>
              <w:rPr>
                <w:sz w:val="24"/>
                <w:szCs w:val="24"/>
              </w:rPr>
              <w:t>1/06/21</w:t>
            </w:r>
          </w:p>
          <w:p w:rsidR="00CA74A2" w:rsidRDefault="00B64A67">
            <w:pPr>
              <w:spacing w:after="0" w:line="240" w:lineRule="auto"/>
              <w:ind w:left="255"/>
              <w:jc w:val="center"/>
              <w:rPr>
                <w:sz w:val="24"/>
                <w:szCs w:val="24"/>
              </w:rPr>
            </w:pPr>
            <w:r>
              <w:rPr>
                <w:sz w:val="24"/>
                <w:szCs w:val="24"/>
              </w:rPr>
              <w:t>TO</w:t>
            </w:r>
          </w:p>
          <w:p w:rsidR="00CA74A2" w:rsidRDefault="00B64A67">
            <w:pPr>
              <w:spacing w:after="0" w:line="240" w:lineRule="auto"/>
              <w:ind w:left="255"/>
              <w:jc w:val="center"/>
              <w:rPr>
                <w:sz w:val="24"/>
                <w:szCs w:val="24"/>
              </w:rPr>
            </w:pPr>
            <w:r>
              <w:rPr>
                <w:sz w:val="24"/>
                <w:szCs w:val="24"/>
              </w:rPr>
              <w:t>30/07/21</w:t>
            </w:r>
          </w:p>
        </w:tc>
        <w:tc>
          <w:tcPr>
            <w:tcW w:w="3126" w:type="dxa"/>
          </w:tcPr>
          <w:p w:rsidR="00CA74A2" w:rsidRDefault="00B64A67">
            <w:pPr>
              <w:spacing w:after="0" w:line="240" w:lineRule="auto"/>
              <w:jc w:val="center"/>
              <w:rPr>
                <w:sz w:val="24"/>
                <w:szCs w:val="24"/>
              </w:rPr>
            </w:pPr>
            <w:r>
              <w:rPr>
                <w:sz w:val="24"/>
                <w:szCs w:val="24"/>
              </w:rPr>
              <w:t>ALL DIGITAL  FORUM ACTIVITIES</w:t>
            </w:r>
          </w:p>
        </w:tc>
        <w:tc>
          <w:tcPr>
            <w:tcW w:w="1926" w:type="dxa"/>
          </w:tcPr>
          <w:p w:rsidR="00CA74A2" w:rsidRDefault="00B64A67">
            <w:pPr>
              <w:spacing w:after="0" w:line="240" w:lineRule="auto"/>
              <w:jc w:val="center"/>
              <w:rPr>
                <w:sz w:val="24"/>
                <w:szCs w:val="24"/>
              </w:rPr>
            </w:pPr>
            <w:r>
              <w:rPr>
                <w:sz w:val="24"/>
                <w:szCs w:val="24"/>
              </w:rPr>
              <w:t>93</w:t>
            </w:r>
          </w:p>
        </w:tc>
        <w:tc>
          <w:tcPr>
            <w:tcW w:w="2169" w:type="dxa"/>
          </w:tcPr>
          <w:p w:rsidR="00CA74A2" w:rsidRDefault="00B64A67">
            <w:pPr>
              <w:spacing w:after="0" w:line="240" w:lineRule="auto"/>
              <w:jc w:val="center"/>
              <w:rPr>
                <w:sz w:val="24"/>
                <w:szCs w:val="24"/>
              </w:rPr>
            </w:pPr>
            <w:r>
              <w:rPr>
                <w:sz w:val="24"/>
                <w:szCs w:val="24"/>
              </w:rPr>
              <w:t>1244</w:t>
            </w:r>
          </w:p>
        </w:tc>
      </w:tr>
      <w:tr w:rsidR="00CA74A2">
        <w:trPr>
          <w:trHeight w:val="510"/>
        </w:trPr>
        <w:tc>
          <w:tcPr>
            <w:tcW w:w="779" w:type="dxa"/>
          </w:tcPr>
          <w:p w:rsidR="00CA74A2" w:rsidRDefault="00B64A67">
            <w:pPr>
              <w:spacing w:after="0" w:line="240" w:lineRule="auto"/>
              <w:jc w:val="center"/>
              <w:rPr>
                <w:sz w:val="24"/>
                <w:szCs w:val="24"/>
              </w:rPr>
            </w:pPr>
            <w:r>
              <w:rPr>
                <w:sz w:val="24"/>
                <w:szCs w:val="24"/>
              </w:rPr>
              <w:t>11.</w:t>
            </w:r>
          </w:p>
        </w:tc>
        <w:tc>
          <w:tcPr>
            <w:tcW w:w="1630" w:type="dxa"/>
          </w:tcPr>
          <w:p w:rsidR="00CA74A2" w:rsidRDefault="00B64A67">
            <w:pPr>
              <w:spacing w:after="0" w:line="240" w:lineRule="auto"/>
              <w:ind w:left="255"/>
              <w:jc w:val="center"/>
              <w:rPr>
                <w:sz w:val="24"/>
                <w:szCs w:val="24"/>
              </w:rPr>
            </w:pPr>
            <w:r>
              <w:rPr>
                <w:sz w:val="24"/>
                <w:szCs w:val="24"/>
              </w:rPr>
              <w:t>9/08/21</w:t>
            </w:r>
          </w:p>
          <w:p w:rsidR="00CA74A2" w:rsidRDefault="00B64A67">
            <w:pPr>
              <w:spacing w:after="0" w:line="240" w:lineRule="auto"/>
              <w:ind w:left="255"/>
              <w:jc w:val="center"/>
              <w:rPr>
                <w:sz w:val="24"/>
                <w:szCs w:val="24"/>
              </w:rPr>
            </w:pPr>
            <w:r>
              <w:rPr>
                <w:sz w:val="24"/>
                <w:szCs w:val="24"/>
              </w:rPr>
              <w:t>TO</w:t>
            </w:r>
          </w:p>
          <w:p w:rsidR="00CA74A2" w:rsidRDefault="00B64A67">
            <w:pPr>
              <w:spacing w:after="0" w:line="240" w:lineRule="auto"/>
              <w:ind w:left="255"/>
              <w:jc w:val="center"/>
              <w:rPr>
                <w:sz w:val="24"/>
                <w:szCs w:val="24"/>
              </w:rPr>
            </w:pPr>
            <w:r>
              <w:rPr>
                <w:sz w:val="24"/>
                <w:szCs w:val="24"/>
              </w:rPr>
              <w:t>15/08/21</w:t>
            </w:r>
          </w:p>
        </w:tc>
        <w:tc>
          <w:tcPr>
            <w:tcW w:w="3126" w:type="dxa"/>
          </w:tcPr>
          <w:p w:rsidR="00CA74A2" w:rsidRDefault="00B64A67">
            <w:pPr>
              <w:spacing w:after="0" w:line="240" w:lineRule="auto"/>
              <w:jc w:val="center"/>
              <w:rPr>
                <w:sz w:val="24"/>
                <w:szCs w:val="24"/>
              </w:rPr>
            </w:pPr>
            <w:r>
              <w:rPr>
                <w:sz w:val="24"/>
                <w:szCs w:val="24"/>
              </w:rPr>
              <w:t>INDEPENDENCE  DAY</w:t>
            </w:r>
          </w:p>
          <w:p w:rsidR="00CA74A2" w:rsidRDefault="00B64A67">
            <w:pPr>
              <w:spacing w:after="0" w:line="240" w:lineRule="auto"/>
              <w:jc w:val="center"/>
              <w:rPr>
                <w:sz w:val="24"/>
                <w:szCs w:val="24"/>
              </w:rPr>
            </w:pPr>
            <w:r>
              <w:rPr>
                <w:sz w:val="24"/>
                <w:szCs w:val="24"/>
              </w:rPr>
              <w:t>PARADE AT POLICE GROUND &amp; COLLEGE</w:t>
            </w:r>
          </w:p>
        </w:tc>
        <w:tc>
          <w:tcPr>
            <w:tcW w:w="1926" w:type="dxa"/>
          </w:tcPr>
          <w:p w:rsidR="00CA74A2" w:rsidRDefault="00B64A67">
            <w:pPr>
              <w:spacing w:after="0" w:line="240" w:lineRule="auto"/>
              <w:jc w:val="center"/>
              <w:rPr>
                <w:sz w:val="24"/>
                <w:szCs w:val="24"/>
              </w:rPr>
            </w:pPr>
            <w:r>
              <w:rPr>
                <w:sz w:val="24"/>
                <w:szCs w:val="24"/>
              </w:rPr>
              <w:t>91</w:t>
            </w:r>
          </w:p>
        </w:tc>
        <w:tc>
          <w:tcPr>
            <w:tcW w:w="2169" w:type="dxa"/>
          </w:tcPr>
          <w:p w:rsidR="00CA74A2" w:rsidRDefault="00B64A67">
            <w:pPr>
              <w:spacing w:after="0" w:line="240" w:lineRule="auto"/>
              <w:jc w:val="center"/>
              <w:rPr>
                <w:sz w:val="24"/>
                <w:szCs w:val="24"/>
              </w:rPr>
            </w:pPr>
            <w:r>
              <w:rPr>
                <w:sz w:val="24"/>
                <w:szCs w:val="24"/>
              </w:rPr>
              <w:t>02</w:t>
            </w:r>
          </w:p>
        </w:tc>
      </w:tr>
      <w:tr w:rsidR="00CA74A2">
        <w:trPr>
          <w:trHeight w:val="450"/>
        </w:trPr>
        <w:tc>
          <w:tcPr>
            <w:tcW w:w="779" w:type="dxa"/>
          </w:tcPr>
          <w:p w:rsidR="00CA74A2" w:rsidRDefault="00B64A67">
            <w:pPr>
              <w:spacing w:after="0" w:line="240" w:lineRule="auto"/>
              <w:jc w:val="center"/>
              <w:rPr>
                <w:sz w:val="24"/>
                <w:szCs w:val="24"/>
              </w:rPr>
            </w:pPr>
            <w:r>
              <w:rPr>
                <w:sz w:val="24"/>
                <w:szCs w:val="24"/>
              </w:rPr>
              <w:t>12.</w:t>
            </w:r>
          </w:p>
        </w:tc>
        <w:tc>
          <w:tcPr>
            <w:tcW w:w="1630" w:type="dxa"/>
          </w:tcPr>
          <w:p w:rsidR="00CA74A2" w:rsidRDefault="00B64A67">
            <w:pPr>
              <w:spacing w:after="0" w:line="240" w:lineRule="auto"/>
              <w:ind w:left="255"/>
              <w:jc w:val="center"/>
              <w:rPr>
                <w:sz w:val="24"/>
                <w:szCs w:val="24"/>
              </w:rPr>
            </w:pPr>
            <w:r>
              <w:rPr>
                <w:sz w:val="24"/>
                <w:szCs w:val="24"/>
              </w:rPr>
              <w:t>13/08/21</w:t>
            </w:r>
          </w:p>
        </w:tc>
        <w:tc>
          <w:tcPr>
            <w:tcW w:w="3126" w:type="dxa"/>
          </w:tcPr>
          <w:p w:rsidR="00CA74A2" w:rsidRDefault="00B64A67">
            <w:pPr>
              <w:spacing w:after="0" w:line="240" w:lineRule="auto"/>
              <w:jc w:val="center"/>
              <w:rPr>
                <w:sz w:val="24"/>
                <w:szCs w:val="24"/>
              </w:rPr>
            </w:pPr>
            <w:r>
              <w:rPr>
                <w:sz w:val="24"/>
                <w:szCs w:val="24"/>
              </w:rPr>
              <w:t>STATUE CLEANING</w:t>
            </w:r>
          </w:p>
        </w:tc>
        <w:tc>
          <w:tcPr>
            <w:tcW w:w="1926" w:type="dxa"/>
          </w:tcPr>
          <w:p w:rsidR="00CA74A2" w:rsidRDefault="00B64A67">
            <w:pPr>
              <w:spacing w:after="0" w:line="240" w:lineRule="auto"/>
              <w:jc w:val="center"/>
              <w:rPr>
                <w:sz w:val="24"/>
                <w:szCs w:val="24"/>
              </w:rPr>
            </w:pPr>
            <w:r>
              <w:rPr>
                <w:sz w:val="24"/>
                <w:szCs w:val="24"/>
              </w:rPr>
              <w:t>10</w:t>
            </w:r>
          </w:p>
        </w:tc>
        <w:tc>
          <w:tcPr>
            <w:tcW w:w="2169" w:type="dxa"/>
          </w:tcPr>
          <w:p w:rsidR="00CA74A2" w:rsidRDefault="00B64A67">
            <w:pPr>
              <w:spacing w:after="0" w:line="240" w:lineRule="auto"/>
              <w:jc w:val="center"/>
              <w:rPr>
                <w:sz w:val="24"/>
                <w:szCs w:val="24"/>
              </w:rPr>
            </w:pPr>
            <w:r>
              <w:rPr>
                <w:sz w:val="24"/>
                <w:szCs w:val="24"/>
              </w:rPr>
              <w:t>1</w:t>
            </w:r>
          </w:p>
        </w:tc>
      </w:tr>
      <w:tr w:rsidR="00CA74A2">
        <w:trPr>
          <w:trHeight w:val="495"/>
        </w:trPr>
        <w:tc>
          <w:tcPr>
            <w:tcW w:w="779" w:type="dxa"/>
          </w:tcPr>
          <w:p w:rsidR="00CA74A2" w:rsidRDefault="00B64A67">
            <w:pPr>
              <w:spacing w:after="0" w:line="240" w:lineRule="auto"/>
              <w:jc w:val="center"/>
              <w:rPr>
                <w:sz w:val="24"/>
                <w:szCs w:val="24"/>
              </w:rPr>
            </w:pPr>
            <w:r>
              <w:rPr>
                <w:sz w:val="24"/>
                <w:szCs w:val="24"/>
              </w:rPr>
              <w:lastRenderedPageBreak/>
              <w:t>13.</w:t>
            </w:r>
          </w:p>
        </w:tc>
        <w:tc>
          <w:tcPr>
            <w:tcW w:w="1630" w:type="dxa"/>
          </w:tcPr>
          <w:p w:rsidR="00CA74A2" w:rsidRDefault="00B64A67">
            <w:pPr>
              <w:spacing w:after="0" w:line="240" w:lineRule="auto"/>
              <w:ind w:left="255"/>
              <w:jc w:val="center"/>
              <w:rPr>
                <w:sz w:val="24"/>
                <w:szCs w:val="24"/>
              </w:rPr>
            </w:pPr>
            <w:r>
              <w:rPr>
                <w:sz w:val="24"/>
                <w:szCs w:val="24"/>
              </w:rPr>
              <w:t>17/08/21</w:t>
            </w:r>
          </w:p>
        </w:tc>
        <w:tc>
          <w:tcPr>
            <w:tcW w:w="3126" w:type="dxa"/>
          </w:tcPr>
          <w:p w:rsidR="00CA74A2" w:rsidRDefault="00B64A67">
            <w:pPr>
              <w:spacing w:after="0" w:line="240" w:lineRule="auto"/>
              <w:jc w:val="center"/>
              <w:rPr>
                <w:sz w:val="24"/>
                <w:szCs w:val="24"/>
              </w:rPr>
            </w:pPr>
            <w:r>
              <w:rPr>
                <w:sz w:val="24"/>
                <w:szCs w:val="24"/>
              </w:rPr>
              <w:t>FIT INDIA MOMENENT ONLINE</w:t>
            </w:r>
          </w:p>
        </w:tc>
        <w:tc>
          <w:tcPr>
            <w:tcW w:w="1926" w:type="dxa"/>
          </w:tcPr>
          <w:p w:rsidR="00CA74A2" w:rsidRDefault="00B64A67">
            <w:pPr>
              <w:spacing w:after="0" w:line="240" w:lineRule="auto"/>
              <w:jc w:val="center"/>
              <w:rPr>
                <w:sz w:val="24"/>
                <w:szCs w:val="24"/>
              </w:rPr>
            </w:pPr>
            <w:r>
              <w:rPr>
                <w:sz w:val="24"/>
                <w:szCs w:val="24"/>
              </w:rPr>
              <w:t>80</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690"/>
        </w:trPr>
        <w:tc>
          <w:tcPr>
            <w:tcW w:w="779" w:type="dxa"/>
          </w:tcPr>
          <w:p w:rsidR="00CA74A2" w:rsidRDefault="00B64A67">
            <w:pPr>
              <w:spacing w:after="0" w:line="240" w:lineRule="auto"/>
              <w:jc w:val="center"/>
              <w:rPr>
                <w:sz w:val="24"/>
                <w:szCs w:val="24"/>
              </w:rPr>
            </w:pPr>
            <w:r>
              <w:rPr>
                <w:sz w:val="24"/>
                <w:szCs w:val="24"/>
              </w:rPr>
              <w:t>14.</w:t>
            </w:r>
          </w:p>
        </w:tc>
        <w:tc>
          <w:tcPr>
            <w:tcW w:w="1630" w:type="dxa"/>
          </w:tcPr>
          <w:p w:rsidR="00CA74A2" w:rsidRDefault="00B64A67">
            <w:pPr>
              <w:spacing w:after="0" w:line="240" w:lineRule="auto"/>
              <w:ind w:left="255"/>
              <w:jc w:val="center"/>
              <w:rPr>
                <w:sz w:val="24"/>
                <w:szCs w:val="24"/>
              </w:rPr>
            </w:pPr>
            <w:r>
              <w:rPr>
                <w:sz w:val="24"/>
                <w:szCs w:val="24"/>
              </w:rPr>
              <w:t>02/09/2021</w:t>
            </w:r>
          </w:p>
        </w:tc>
        <w:tc>
          <w:tcPr>
            <w:tcW w:w="3126" w:type="dxa"/>
          </w:tcPr>
          <w:p w:rsidR="00CA74A2" w:rsidRDefault="00B64A67">
            <w:pPr>
              <w:tabs>
                <w:tab w:val="left" w:pos="1080"/>
              </w:tabs>
              <w:spacing w:after="0" w:line="240" w:lineRule="auto"/>
              <w:jc w:val="center"/>
              <w:rPr>
                <w:sz w:val="24"/>
                <w:szCs w:val="24"/>
              </w:rPr>
            </w:pPr>
            <w:r>
              <w:rPr>
                <w:sz w:val="24"/>
                <w:szCs w:val="24"/>
              </w:rPr>
              <w:t>RDC CAMP SELECTIONS AT TPT</w:t>
            </w:r>
          </w:p>
        </w:tc>
        <w:tc>
          <w:tcPr>
            <w:tcW w:w="1926" w:type="dxa"/>
          </w:tcPr>
          <w:p w:rsidR="00CA74A2" w:rsidRDefault="00B64A67">
            <w:pPr>
              <w:spacing w:after="0" w:line="240" w:lineRule="auto"/>
              <w:jc w:val="center"/>
              <w:rPr>
                <w:sz w:val="24"/>
                <w:szCs w:val="24"/>
              </w:rPr>
            </w:pPr>
            <w:r>
              <w:rPr>
                <w:sz w:val="24"/>
                <w:szCs w:val="24"/>
              </w:rPr>
              <w:t>22 SELECTED /24</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525"/>
        </w:trPr>
        <w:tc>
          <w:tcPr>
            <w:tcW w:w="779" w:type="dxa"/>
          </w:tcPr>
          <w:p w:rsidR="00CA74A2" w:rsidRDefault="00B64A67">
            <w:pPr>
              <w:spacing w:after="0" w:line="240" w:lineRule="auto"/>
              <w:jc w:val="center"/>
              <w:rPr>
                <w:sz w:val="24"/>
                <w:szCs w:val="24"/>
              </w:rPr>
            </w:pPr>
            <w:r>
              <w:rPr>
                <w:sz w:val="24"/>
                <w:szCs w:val="24"/>
              </w:rPr>
              <w:t>15.</w:t>
            </w:r>
          </w:p>
        </w:tc>
        <w:tc>
          <w:tcPr>
            <w:tcW w:w="1630" w:type="dxa"/>
          </w:tcPr>
          <w:p w:rsidR="00CA74A2" w:rsidRDefault="00B64A67">
            <w:pPr>
              <w:spacing w:after="0" w:line="240" w:lineRule="auto"/>
              <w:ind w:left="255"/>
              <w:jc w:val="center"/>
              <w:rPr>
                <w:sz w:val="24"/>
                <w:szCs w:val="24"/>
              </w:rPr>
            </w:pPr>
            <w:r>
              <w:rPr>
                <w:sz w:val="24"/>
                <w:szCs w:val="24"/>
              </w:rPr>
              <w:t>08/09/2021</w:t>
            </w:r>
          </w:p>
        </w:tc>
        <w:tc>
          <w:tcPr>
            <w:tcW w:w="3126" w:type="dxa"/>
          </w:tcPr>
          <w:p w:rsidR="00CA74A2" w:rsidRDefault="00B64A67">
            <w:pPr>
              <w:spacing w:after="0" w:line="240" w:lineRule="auto"/>
              <w:jc w:val="center"/>
              <w:rPr>
                <w:sz w:val="24"/>
                <w:szCs w:val="24"/>
              </w:rPr>
            </w:pPr>
            <w:r>
              <w:rPr>
                <w:sz w:val="24"/>
                <w:szCs w:val="24"/>
              </w:rPr>
              <w:t>2</w:t>
            </w:r>
            <w:r>
              <w:rPr>
                <w:sz w:val="24"/>
                <w:szCs w:val="24"/>
                <w:vertAlign w:val="superscript"/>
              </w:rPr>
              <w:t>ND</w:t>
            </w:r>
            <w:r>
              <w:rPr>
                <w:sz w:val="24"/>
                <w:szCs w:val="24"/>
              </w:rPr>
              <w:t xml:space="preserve"> RDC SELECTIONS</w:t>
            </w:r>
          </w:p>
        </w:tc>
        <w:tc>
          <w:tcPr>
            <w:tcW w:w="1926" w:type="dxa"/>
          </w:tcPr>
          <w:p w:rsidR="00CA74A2" w:rsidRDefault="00B64A67">
            <w:pPr>
              <w:spacing w:after="0" w:line="240" w:lineRule="auto"/>
              <w:jc w:val="center"/>
              <w:rPr>
                <w:sz w:val="24"/>
                <w:szCs w:val="24"/>
              </w:rPr>
            </w:pPr>
            <w:r>
              <w:rPr>
                <w:sz w:val="24"/>
                <w:szCs w:val="24"/>
              </w:rPr>
              <w:t>15SELECTED/22</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555"/>
        </w:trPr>
        <w:tc>
          <w:tcPr>
            <w:tcW w:w="779" w:type="dxa"/>
          </w:tcPr>
          <w:p w:rsidR="00CA74A2" w:rsidRDefault="00B64A67">
            <w:pPr>
              <w:spacing w:after="0" w:line="240" w:lineRule="auto"/>
              <w:jc w:val="center"/>
              <w:rPr>
                <w:sz w:val="24"/>
                <w:szCs w:val="24"/>
              </w:rPr>
            </w:pPr>
            <w:r>
              <w:rPr>
                <w:sz w:val="24"/>
                <w:szCs w:val="24"/>
              </w:rPr>
              <w:t>16.</w:t>
            </w:r>
          </w:p>
        </w:tc>
        <w:tc>
          <w:tcPr>
            <w:tcW w:w="1630" w:type="dxa"/>
          </w:tcPr>
          <w:p w:rsidR="00CA74A2" w:rsidRDefault="00B64A67">
            <w:pPr>
              <w:spacing w:after="0" w:line="240" w:lineRule="auto"/>
              <w:ind w:left="255"/>
              <w:jc w:val="center"/>
              <w:rPr>
                <w:sz w:val="24"/>
                <w:szCs w:val="24"/>
              </w:rPr>
            </w:pPr>
            <w:r>
              <w:rPr>
                <w:sz w:val="24"/>
                <w:szCs w:val="24"/>
              </w:rPr>
              <w:t>01/10/2021</w:t>
            </w:r>
          </w:p>
          <w:p w:rsidR="00CA74A2" w:rsidRDefault="00B64A67">
            <w:pPr>
              <w:spacing w:after="0" w:line="240" w:lineRule="auto"/>
              <w:ind w:left="255"/>
              <w:jc w:val="center"/>
              <w:rPr>
                <w:sz w:val="24"/>
                <w:szCs w:val="24"/>
              </w:rPr>
            </w:pPr>
            <w:r>
              <w:rPr>
                <w:sz w:val="24"/>
                <w:szCs w:val="24"/>
              </w:rPr>
              <w:t>TO</w:t>
            </w:r>
          </w:p>
          <w:p w:rsidR="00CA74A2" w:rsidRDefault="00B64A67">
            <w:pPr>
              <w:spacing w:after="0" w:line="240" w:lineRule="auto"/>
              <w:ind w:left="255"/>
              <w:jc w:val="center"/>
              <w:rPr>
                <w:sz w:val="24"/>
                <w:szCs w:val="24"/>
              </w:rPr>
            </w:pPr>
            <w:r>
              <w:rPr>
                <w:sz w:val="24"/>
                <w:szCs w:val="24"/>
              </w:rPr>
              <w:t>07/10/2021</w:t>
            </w:r>
          </w:p>
        </w:tc>
        <w:tc>
          <w:tcPr>
            <w:tcW w:w="3126" w:type="dxa"/>
          </w:tcPr>
          <w:p w:rsidR="00CA74A2" w:rsidRDefault="00B64A67">
            <w:pPr>
              <w:spacing w:after="0" w:line="240" w:lineRule="auto"/>
              <w:jc w:val="center"/>
              <w:rPr>
                <w:sz w:val="24"/>
                <w:szCs w:val="24"/>
              </w:rPr>
            </w:pPr>
            <w:r>
              <w:rPr>
                <w:sz w:val="24"/>
                <w:szCs w:val="24"/>
              </w:rPr>
              <w:t>CATC &amp; RDC CAMP ( 30A BN ) KDP</w:t>
            </w:r>
          </w:p>
        </w:tc>
        <w:tc>
          <w:tcPr>
            <w:tcW w:w="1926" w:type="dxa"/>
          </w:tcPr>
          <w:p w:rsidR="00CA74A2" w:rsidRDefault="00B64A67">
            <w:pPr>
              <w:spacing w:after="0" w:line="240" w:lineRule="auto"/>
              <w:jc w:val="center"/>
              <w:rPr>
                <w:sz w:val="24"/>
                <w:szCs w:val="24"/>
              </w:rPr>
            </w:pPr>
            <w:r>
              <w:rPr>
                <w:sz w:val="24"/>
                <w:szCs w:val="24"/>
              </w:rPr>
              <w:t>25</w:t>
            </w:r>
          </w:p>
        </w:tc>
        <w:tc>
          <w:tcPr>
            <w:tcW w:w="2169" w:type="dxa"/>
          </w:tcPr>
          <w:p w:rsidR="00CA74A2" w:rsidRDefault="00B64A67">
            <w:pPr>
              <w:spacing w:after="0" w:line="240" w:lineRule="auto"/>
              <w:jc w:val="center"/>
              <w:rPr>
                <w:sz w:val="24"/>
                <w:szCs w:val="24"/>
              </w:rPr>
            </w:pPr>
            <w:r>
              <w:rPr>
                <w:sz w:val="24"/>
                <w:szCs w:val="24"/>
              </w:rPr>
              <w:t>02</w:t>
            </w:r>
          </w:p>
        </w:tc>
      </w:tr>
      <w:tr w:rsidR="00CA74A2">
        <w:trPr>
          <w:trHeight w:val="450"/>
        </w:trPr>
        <w:tc>
          <w:tcPr>
            <w:tcW w:w="779" w:type="dxa"/>
          </w:tcPr>
          <w:p w:rsidR="00CA74A2" w:rsidRDefault="00B64A67">
            <w:pPr>
              <w:spacing w:after="0" w:line="240" w:lineRule="auto"/>
              <w:jc w:val="center"/>
              <w:rPr>
                <w:sz w:val="24"/>
                <w:szCs w:val="24"/>
              </w:rPr>
            </w:pPr>
            <w:r>
              <w:rPr>
                <w:sz w:val="24"/>
                <w:szCs w:val="24"/>
              </w:rPr>
              <w:t>17.</w:t>
            </w:r>
          </w:p>
        </w:tc>
        <w:tc>
          <w:tcPr>
            <w:tcW w:w="1630" w:type="dxa"/>
          </w:tcPr>
          <w:p w:rsidR="00CA74A2" w:rsidRDefault="00B64A67">
            <w:pPr>
              <w:spacing w:after="0" w:line="240" w:lineRule="auto"/>
              <w:ind w:left="255"/>
              <w:jc w:val="center"/>
              <w:rPr>
                <w:sz w:val="24"/>
                <w:szCs w:val="24"/>
              </w:rPr>
            </w:pPr>
            <w:r>
              <w:rPr>
                <w:sz w:val="24"/>
                <w:szCs w:val="24"/>
              </w:rPr>
              <w:t>09/07/2021</w:t>
            </w:r>
          </w:p>
        </w:tc>
        <w:tc>
          <w:tcPr>
            <w:tcW w:w="3126" w:type="dxa"/>
          </w:tcPr>
          <w:p w:rsidR="00CA74A2" w:rsidRDefault="00B64A67">
            <w:pPr>
              <w:spacing w:after="0" w:line="240" w:lineRule="auto"/>
              <w:jc w:val="center"/>
              <w:rPr>
                <w:sz w:val="24"/>
                <w:szCs w:val="24"/>
              </w:rPr>
            </w:pPr>
            <w:r>
              <w:rPr>
                <w:sz w:val="24"/>
                <w:szCs w:val="24"/>
              </w:rPr>
              <w:t>CATC &amp; RDC CAMP(35A BN) TPT</w:t>
            </w:r>
          </w:p>
        </w:tc>
        <w:tc>
          <w:tcPr>
            <w:tcW w:w="1926" w:type="dxa"/>
          </w:tcPr>
          <w:p w:rsidR="00CA74A2" w:rsidRDefault="00B64A67">
            <w:pPr>
              <w:spacing w:after="0" w:line="240" w:lineRule="auto"/>
              <w:jc w:val="center"/>
              <w:rPr>
                <w:sz w:val="24"/>
                <w:szCs w:val="24"/>
              </w:rPr>
            </w:pPr>
            <w:r>
              <w:rPr>
                <w:sz w:val="24"/>
                <w:szCs w:val="24"/>
              </w:rPr>
              <w:t>17</w:t>
            </w:r>
          </w:p>
        </w:tc>
        <w:tc>
          <w:tcPr>
            <w:tcW w:w="2169" w:type="dxa"/>
          </w:tcPr>
          <w:p w:rsidR="00CA74A2" w:rsidRDefault="00B64A67">
            <w:pPr>
              <w:spacing w:after="0" w:line="240" w:lineRule="auto"/>
              <w:jc w:val="center"/>
              <w:rPr>
                <w:sz w:val="24"/>
                <w:szCs w:val="24"/>
              </w:rPr>
            </w:pPr>
            <w:r>
              <w:rPr>
                <w:sz w:val="24"/>
                <w:szCs w:val="24"/>
              </w:rPr>
              <w:t>02</w:t>
            </w:r>
          </w:p>
        </w:tc>
      </w:tr>
      <w:tr w:rsidR="00CA74A2">
        <w:trPr>
          <w:trHeight w:val="450"/>
        </w:trPr>
        <w:tc>
          <w:tcPr>
            <w:tcW w:w="779" w:type="dxa"/>
          </w:tcPr>
          <w:p w:rsidR="00CA74A2" w:rsidRDefault="00B64A67">
            <w:pPr>
              <w:spacing w:after="0" w:line="240" w:lineRule="auto"/>
              <w:jc w:val="center"/>
              <w:rPr>
                <w:sz w:val="24"/>
                <w:szCs w:val="24"/>
              </w:rPr>
            </w:pPr>
            <w:r>
              <w:rPr>
                <w:sz w:val="24"/>
                <w:szCs w:val="24"/>
              </w:rPr>
              <w:t>18.</w:t>
            </w:r>
          </w:p>
        </w:tc>
        <w:tc>
          <w:tcPr>
            <w:tcW w:w="1630" w:type="dxa"/>
          </w:tcPr>
          <w:p w:rsidR="00CA74A2" w:rsidRDefault="00B64A67">
            <w:pPr>
              <w:spacing w:after="0" w:line="240" w:lineRule="auto"/>
              <w:ind w:left="255"/>
              <w:jc w:val="center"/>
              <w:rPr>
                <w:sz w:val="24"/>
                <w:szCs w:val="24"/>
              </w:rPr>
            </w:pPr>
            <w:r>
              <w:rPr>
                <w:sz w:val="24"/>
                <w:szCs w:val="24"/>
              </w:rPr>
              <w:t>27-10-21 to 31-10-21</w:t>
            </w:r>
          </w:p>
        </w:tc>
        <w:tc>
          <w:tcPr>
            <w:tcW w:w="3126" w:type="dxa"/>
          </w:tcPr>
          <w:p w:rsidR="00CA74A2" w:rsidRDefault="00B64A67">
            <w:pPr>
              <w:spacing w:after="0" w:line="240" w:lineRule="auto"/>
              <w:jc w:val="center"/>
              <w:rPr>
                <w:sz w:val="24"/>
                <w:szCs w:val="24"/>
              </w:rPr>
            </w:pPr>
            <w:r>
              <w:rPr>
                <w:sz w:val="24"/>
                <w:szCs w:val="24"/>
              </w:rPr>
              <w:t>Clean INDIA Programme</w:t>
            </w:r>
          </w:p>
        </w:tc>
        <w:tc>
          <w:tcPr>
            <w:tcW w:w="1926" w:type="dxa"/>
          </w:tcPr>
          <w:p w:rsidR="00CA74A2" w:rsidRDefault="00B64A67">
            <w:pPr>
              <w:spacing w:after="0" w:line="240" w:lineRule="auto"/>
              <w:jc w:val="center"/>
              <w:rPr>
                <w:sz w:val="24"/>
                <w:szCs w:val="24"/>
              </w:rPr>
            </w:pPr>
            <w:r>
              <w:rPr>
                <w:sz w:val="24"/>
                <w:szCs w:val="24"/>
              </w:rPr>
              <w:t>50</w:t>
            </w:r>
          </w:p>
        </w:tc>
        <w:tc>
          <w:tcPr>
            <w:tcW w:w="2169" w:type="dxa"/>
          </w:tcPr>
          <w:p w:rsidR="00CA74A2" w:rsidRDefault="00B64A67">
            <w:pPr>
              <w:spacing w:after="0" w:line="240" w:lineRule="auto"/>
              <w:jc w:val="center"/>
              <w:rPr>
                <w:sz w:val="24"/>
                <w:szCs w:val="24"/>
              </w:rPr>
            </w:pPr>
            <w:r>
              <w:rPr>
                <w:sz w:val="24"/>
                <w:szCs w:val="24"/>
              </w:rPr>
              <w:t>05</w:t>
            </w:r>
          </w:p>
        </w:tc>
      </w:tr>
      <w:tr w:rsidR="00CA74A2">
        <w:trPr>
          <w:trHeight w:val="450"/>
        </w:trPr>
        <w:tc>
          <w:tcPr>
            <w:tcW w:w="779" w:type="dxa"/>
          </w:tcPr>
          <w:p w:rsidR="00CA74A2" w:rsidRDefault="00B64A67">
            <w:pPr>
              <w:spacing w:after="0" w:line="240" w:lineRule="auto"/>
              <w:jc w:val="center"/>
              <w:rPr>
                <w:sz w:val="24"/>
                <w:szCs w:val="24"/>
              </w:rPr>
            </w:pPr>
            <w:r>
              <w:rPr>
                <w:sz w:val="24"/>
                <w:szCs w:val="24"/>
              </w:rPr>
              <w:t>19</w:t>
            </w:r>
          </w:p>
        </w:tc>
        <w:tc>
          <w:tcPr>
            <w:tcW w:w="1630" w:type="dxa"/>
          </w:tcPr>
          <w:p w:rsidR="00CA74A2" w:rsidRDefault="00B64A67">
            <w:pPr>
              <w:spacing w:after="0" w:line="240" w:lineRule="auto"/>
              <w:ind w:left="255"/>
              <w:jc w:val="center"/>
              <w:rPr>
                <w:sz w:val="24"/>
                <w:szCs w:val="24"/>
              </w:rPr>
            </w:pPr>
            <w:r>
              <w:rPr>
                <w:sz w:val="24"/>
                <w:szCs w:val="24"/>
              </w:rPr>
              <w:t>01-11-21 to 03-11-21</w:t>
            </w:r>
          </w:p>
        </w:tc>
        <w:tc>
          <w:tcPr>
            <w:tcW w:w="3126" w:type="dxa"/>
          </w:tcPr>
          <w:p w:rsidR="00CA74A2" w:rsidRDefault="00B64A67">
            <w:pPr>
              <w:spacing w:after="0" w:line="240" w:lineRule="auto"/>
              <w:jc w:val="center"/>
              <w:rPr>
                <w:sz w:val="24"/>
                <w:szCs w:val="24"/>
              </w:rPr>
            </w:pPr>
            <w:r>
              <w:rPr>
                <w:sz w:val="24"/>
                <w:szCs w:val="24"/>
              </w:rPr>
              <w:t>Ganga Utsav</w:t>
            </w:r>
          </w:p>
        </w:tc>
        <w:tc>
          <w:tcPr>
            <w:tcW w:w="1926" w:type="dxa"/>
          </w:tcPr>
          <w:p w:rsidR="00CA74A2" w:rsidRDefault="00B64A67">
            <w:pPr>
              <w:spacing w:after="0" w:line="240" w:lineRule="auto"/>
              <w:jc w:val="center"/>
              <w:rPr>
                <w:sz w:val="24"/>
                <w:szCs w:val="24"/>
              </w:rPr>
            </w:pPr>
            <w:r>
              <w:rPr>
                <w:sz w:val="24"/>
                <w:szCs w:val="24"/>
              </w:rPr>
              <w:t>60</w:t>
            </w:r>
          </w:p>
        </w:tc>
        <w:tc>
          <w:tcPr>
            <w:tcW w:w="2169" w:type="dxa"/>
          </w:tcPr>
          <w:p w:rsidR="00CA74A2" w:rsidRDefault="00B64A67">
            <w:pPr>
              <w:spacing w:after="0" w:line="240" w:lineRule="auto"/>
              <w:jc w:val="center"/>
              <w:rPr>
                <w:sz w:val="24"/>
                <w:szCs w:val="24"/>
              </w:rPr>
            </w:pPr>
            <w:r>
              <w:rPr>
                <w:sz w:val="24"/>
                <w:szCs w:val="24"/>
              </w:rPr>
              <w:t>03</w:t>
            </w:r>
          </w:p>
        </w:tc>
      </w:tr>
      <w:tr w:rsidR="00CA74A2">
        <w:trPr>
          <w:trHeight w:val="465"/>
        </w:trPr>
        <w:tc>
          <w:tcPr>
            <w:tcW w:w="779" w:type="dxa"/>
          </w:tcPr>
          <w:p w:rsidR="00CA74A2" w:rsidRDefault="00B64A67">
            <w:pPr>
              <w:spacing w:after="0" w:line="240" w:lineRule="auto"/>
              <w:jc w:val="center"/>
              <w:rPr>
                <w:sz w:val="24"/>
                <w:szCs w:val="24"/>
              </w:rPr>
            </w:pPr>
            <w:r>
              <w:rPr>
                <w:sz w:val="24"/>
                <w:szCs w:val="24"/>
              </w:rPr>
              <w:t>20.</w:t>
            </w:r>
          </w:p>
        </w:tc>
        <w:tc>
          <w:tcPr>
            <w:tcW w:w="1630" w:type="dxa"/>
          </w:tcPr>
          <w:p w:rsidR="00CA74A2" w:rsidRDefault="00B64A67">
            <w:pPr>
              <w:spacing w:after="0" w:line="240" w:lineRule="auto"/>
              <w:ind w:left="255"/>
              <w:jc w:val="center"/>
              <w:rPr>
                <w:sz w:val="24"/>
                <w:szCs w:val="24"/>
              </w:rPr>
            </w:pPr>
            <w:r>
              <w:rPr>
                <w:sz w:val="24"/>
                <w:szCs w:val="24"/>
              </w:rPr>
              <w:t>16/11/2021</w:t>
            </w:r>
          </w:p>
        </w:tc>
        <w:tc>
          <w:tcPr>
            <w:tcW w:w="3126" w:type="dxa"/>
          </w:tcPr>
          <w:p w:rsidR="00CA74A2" w:rsidRDefault="00B64A67">
            <w:pPr>
              <w:spacing w:after="0" w:line="240" w:lineRule="auto"/>
              <w:jc w:val="center"/>
              <w:rPr>
                <w:sz w:val="24"/>
                <w:szCs w:val="24"/>
              </w:rPr>
            </w:pPr>
            <w:r>
              <w:rPr>
                <w:sz w:val="24"/>
                <w:szCs w:val="24"/>
              </w:rPr>
              <w:t>Distributed Clothes to Old people at Adhara shelter, Old Rims, kadapa</w:t>
            </w:r>
          </w:p>
        </w:tc>
        <w:tc>
          <w:tcPr>
            <w:tcW w:w="1926" w:type="dxa"/>
          </w:tcPr>
          <w:p w:rsidR="00CA74A2" w:rsidRDefault="00B64A67">
            <w:pPr>
              <w:spacing w:after="0" w:line="240" w:lineRule="auto"/>
              <w:jc w:val="center"/>
              <w:rPr>
                <w:sz w:val="24"/>
                <w:szCs w:val="24"/>
              </w:rPr>
            </w:pPr>
            <w:r>
              <w:rPr>
                <w:sz w:val="24"/>
                <w:szCs w:val="24"/>
              </w:rPr>
              <w:t>15</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465"/>
        </w:trPr>
        <w:tc>
          <w:tcPr>
            <w:tcW w:w="779" w:type="dxa"/>
          </w:tcPr>
          <w:p w:rsidR="00CA74A2" w:rsidRDefault="00B64A67">
            <w:pPr>
              <w:spacing w:after="0" w:line="240" w:lineRule="auto"/>
              <w:jc w:val="center"/>
              <w:rPr>
                <w:sz w:val="24"/>
                <w:szCs w:val="24"/>
              </w:rPr>
            </w:pPr>
            <w:r>
              <w:rPr>
                <w:sz w:val="24"/>
                <w:szCs w:val="24"/>
              </w:rPr>
              <w:t>21.</w:t>
            </w:r>
          </w:p>
        </w:tc>
        <w:tc>
          <w:tcPr>
            <w:tcW w:w="1630" w:type="dxa"/>
          </w:tcPr>
          <w:p w:rsidR="00CA74A2" w:rsidRDefault="00B64A67">
            <w:pPr>
              <w:spacing w:after="0" w:line="240" w:lineRule="auto"/>
              <w:ind w:left="255"/>
              <w:jc w:val="center"/>
              <w:rPr>
                <w:sz w:val="24"/>
                <w:szCs w:val="24"/>
              </w:rPr>
            </w:pPr>
            <w:r>
              <w:rPr>
                <w:sz w:val="24"/>
                <w:szCs w:val="24"/>
              </w:rPr>
              <w:t>25/11/2021</w:t>
            </w:r>
          </w:p>
        </w:tc>
        <w:tc>
          <w:tcPr>
            <w:tcW w:w="3126" w:type="dxa"/>
          </w:tcPr>
          <w:p w:rsidR="00CA74A2" w:rsidRDefault="00B64A67">
            <w:pPr>
              <w:spacing w:after="0" w:line="240" w:lineRule="auto"/>
              <w:jc w:val="center"/>
              <w:rPr>
                <w:sz w:val="24"/>
                <w:szCs w:val="24"/>
              </w:rPr>
            </w:pPr>
            <w:r>
              <w:rPr>
                <w:sz w:val="24"/>
                <w:szCs w:val="24"/>
              </w:rPr>
              <w:t>Visit to Adharana shelter, Old Rims Kadapa</w:t>
            </w:r>
          </w:p>
        </w:tc>
        <w:tc>
          <w:tcPr>
            <w:tcW w:w="1926" w:type="dxa"/>
          </w:tcPr>
          <w:p w:rsidR="00CA74A2" w:rsidRDefault="00B64A67">
            <w:pPr>
              <w:spacing w:after="0" w:line="240" w:lineRule="auto"/>
              <w:jc w:val="center"/>
              <w:rPr>
                <w:sz w:val="24"/>
                <w:szCs w:val="24"/>
              </w:rPr>
            </w:pPr>
            <w:r>
              <w:rPr>
                <w:sz w:val="24"/>
                <w:szCs w:val="24"/>
              </w:rPr>
              <w:t>30</w:t>
            </w:r>
          </w:p>
        </w:tc>
        <w:tc>
          <w:tcPr>
            <w:tcW w:w="2169" w:type="dxa"/>
          </w:tcPr>
          <w:p w:rsidR="00CA74A2" w:rsidRDefault="00B64A67">
            <w:pPr>
              <w:spacing w:after="0" w:line="240" w:lineRule="auto"/>
              <w:jc w:val="center"/>
              <w:rPr>
                <w:sz w:val="24"/>
                <w:szCs w:val="24"/>
              </w:rPr>
            </w:pPr>
            <w:r>
              <w:rPr>
                <w:sz w:val="24"/>
                <w:szCs w:val="24"/>
              </w:rPr>
              <w:t>01</w:t>
            </w:r>
          </w:p>
        </w:tc>
      </w:tr>
      <w:tr w:rsidR="00CA74A2">
        <w:trPr>
          <w:trHeight w:val="465"/>
        </w:trPr>
        <w:tc>
          <w:tcPr>
            <w:tcW w:w="779" w:type="dxa"/>
          </w:tcPr>
          <w:p w:rsidR="00CA74A2" w:rsidRDefault="00B64A67">
            <w:pPr>
              <w:spacing w:after="0" w:line="240" w:lineRule="auto"/>
              <w:jc w:val="center"/>
              <w:rPr>
                <w:sz w:val="24"/>
                <w:szCs w:val="24"/>
              </w:rPr>
            </w:pPr>
            <w:r>
              <w:rPr>
                <w:sz w:val="24"/>
                <w:szCs w:val="24"/>
              </w:rPr>
              <w:t>22</w:t>
            </w:r>
          </w:p>
        </w:tc>
        <w:tc>
          <w:tcPr>
            <w:tcW w:w="1630" w:type="dxa"/>
          </w:tcPr>
          <w:p w:rsidR="00CA74A2" w:rsidRDefault="00B64A67">
            <w:pPr>
              <w:spacing w:after="0" w:line="240" w:lineRule="auto"/>
              <w:ind w:left="255"/>
              <w:jc w:val="center"/>
              <w:rPr>
                <w:sz w:val="24"/>
                <w:szCs w:val="24"/>
              </w:rPr>
            </w:pPr>
            <w:r>
              <w:rPr>
                <w:sz w:val="24"/>
                <w:szCs w:val="24"/>
              </w:rPr>
              <w:t>24/11/21 to 27/11/2021</w:t>
            </w:r>
          </w:p>
        </w:tc>
        <w:tc>
          <w:tcPr>
            <w:tcW w:w="3126" w:type="dxa"/>
          </w:tcPr>
          <w:p w:rsidR="00CA74A2" w:rsidRDefault="00B64A67">
            <w:pPr>
              <w:spacing w:after="0" w:line="240" w:lineRule="auto"/>
              <w:jc w:val="center"/>
              <w:rPr>
                <w:sz w:val="24"/>
                <w:szCs w:val="24"/>
              </w:rPr>
            </w:pPr>
            <w:r>
              <w:rPr>
                <w:sz w:val="24"/>
                <w:szCs w:val="24"/>
              </w:rPr>
              <w:t>Hand full of Rice</w:t>
            </w:r>
          </w:p>
        </w:tc>
        <w:tc>
          <w:tcPr>
            <w:tcW w:w="1926" w:type="dxa"/>
          </w:tcPr>
          <w:p w:rsidR="00CA74A2" w:rsidRDefault="00B64A67">
            <w:pPr>
              <w:spacing w:after="0" w:line="240" w:lineRule="auto"/>
              <w:jc w:val="center"/>
              <w:rPr>
                <w:sz w:val="24"/>
                <w:szCs w:val="24"/>
              </w:rPr>
            </w:pPr>
            <w:r>
              <w:rPr>
                <w:sz w:val="24"/>
                <w:szCs w:val="24"/>
              </w:rPr>
              <w:t>55</w:t>
            </w:r>
          </w:p>
        </w:tc>
        <w:tc>
          <w:tcPr>
            <w:tcW w:w="2169" w:type="dxa"/>
          </w:tcPr>
          <w:p w:rsidR="00CA74A2" w:rsidRDefault="00B64A67">
            <w:pPr>
              <w:spacing w:after="0" w:line="240" w:lineRule="auto"/>
              <w:jc w:val="center"/>
              <w:rPr>
                <w:sz w:val="24"/>
                <w:szCs w:val="24"/>
              </w:rPr>
            </w:pPr>
            <w:r>
              <w:rPr>
                <w:sz w:val="24"/>
                <w:szCs w:val="24"/>
              </w:rPr>
              <w:t>4</w:t>
            </w:r>
          </w:p>
        </w:tc>
      </w:tr>
      <w:tr w:rsidR="00CA74A2">
        <w:trPr>
          <w:trHeight w:val="465"/>
        </w:trPr>
        <w:tc>
          <w:tcPr>
            <w:tcW w:w="779" w:type="dxa"/>
          </w:tcPr>
          <w:p w:rsidR="00CA74A2" w:rsidRDefault="00B64A67">
            <w:pPr>
              <w:spacing w:after="0" w:line="240" w:lineRule="auto"/>
              <w:jc w:val="center"/>
              <w:rPr>
                <w:sz w:val="24"/>
                <w:szCs w:val="24"/>
              </w:rPr>
            </w:pPr>
            <w:r>
              <w:rPr>
                <w:sz w:val="24"/>
                <w:szCs w:val="24"/>
              </w:rPr>
              <w:t>23</w:t>
            </w:r>
          </w:p>
        </w:tc>
        <w:tc>
          <w:tcPr>
            <w:tcW w:w="1630" w:type="dxa"/>
          </w:tcPr>
          <w:p w:rsidR="00CA74A2" w:rsidRDefault="00B64A67">
            <w:pPr>
              <w:spacing w:after="0" w:line="240" w:lineRule="auto"/>
              <w:ind w:left="255"/>
              <w:jc w:val="center"/>
              <w:rPr>
                <w:sz w:val="24"/>
                <w:szCs w:val="24"/>
              </w:rPr>
            </w:pPr>
            <w:r>
              <w:rPr>
                <w:sz w:val="24"/>
                <w:szCs w:val="24"/>
              </w:rPr>
              <w:t>28/11/2021</w:t>
            </w:r>
          </w:p>
        </w:tc>
        <w:tc>
          <w:tcPr>
            <w:tcW w:w="3126" w:type="dxa"/>
          </w:tcPr>
          <w:p w:rsidR="00CA74A2" w:rsidRDefault="00B64A67">
            <w:pPr>
              <w:spacing w:after="0" w:line="240" w:lineRule="auto"/>
              <w:jc w:val="center"/>
              <w:rPr>
                <w:sz w:val="24"/>
                <w:szCs w:val="24"/>
              </w:rPr>
            </w:pPr>
            <w:r>
              <w:rPr>
                <w:sz w:val="24"/>
                <w:szCs w:val="24"/>
              </w:rPr>
              <w:t>Distributed food packets to the poor people in flood affected areas</w:t>
            </w:r>
          </w:p>
        </w:tc>
        <w:tc>
          <w:tcPr>
            <w:tcW w:w="1926" w:type="dxa"/>
          </w:tcPr>
          <w:p w:rsidR="00CA74A2" w:rsidRDefault="00B64A67">
            <w:pPr>
              <w:spacing w:after="0" w:line="240" w:lineRule="auto"/>
              <w:jc w:val="center"/>
              <w:rPr>
                <w:sz w:val="24"/>
                <w:szCs w:val="24"/>
              </w:rPr>
            </w:pPr>
            <w:r>
              <w:rPr>
                <w:sz w:val="24"/>
                <w:szCs w:val="24"/>
              </w:rPr>
              <w:t>25</w:t>
            </w:r>
          </w:p>
        </w:tc>
        <w:tc>
          <w:tcPr>
            <w:tcW w:w="2169" w:type="dxa"/>
          </w:tcPr>
          <w:p w:rsidR="00CA74A2" w:rsidRDefault="00B64A67">
            <w:pPr>
              <w:spacing w:after="0" w:line="240" w:lineRule="auto"/>
              <w:jc w:val="center"/>
              <w:rPr>
                <w:sz w:val="24"/>
                <w:szCs w:val="24"/>
              </w:rPr>
            </w:pPr>
            <w:r>
              <w:rPr>
                <w:sz w:val="24"/>
                <w:szCs w:val="24"/>
              </w:rPr>
              <w:t>02</w:t>
            </w:r>
          </w:p>
        </w:tc>
      </w:tr>
    </w:tbl>
    <w:p w:rsidR="00CA74A2" w:rsidRDefault="00CA74A2">
      <w:pPr>
        <w:spacing w:after="0"/>
        <w:rPr>
          <w:rFonts w:ascii="Times New Roman" w:eastAsia="Times New Roman" w:hAnsi="Times New Roman" w:cs="Times New Roman"/>
          <w:color w:val="002060"/>
          <w:sz w:val="28"/>
          <w:szCs w:val="28"/>
        </w:rPr>
      </w:pPr>
    </w:p>
    <w:p w:rsidR="00CA74A2" w:rsidRDefault="00CA74A2">
      <w:pPr>
        <w:spacing w:after="0"/>
        <w:rPr>
          <w:rFonts w:ascii="Times New Roman" w:eastAsia="Times New Roman" w:hAnsi="Times New Roman" w:cs="Times New Roman"/>
          <w:color w:val="002060"/>
          <w:sz w:val="28"/>
          <w:szCs w:val="28"/>
        </w:rPr>
      </w:pPr>
    </w:p>
    <w:p w:rsidR="00CA74A2" w:rsidRDefault="00B64A67">
      <w:pP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NCC Achievements during the academic year 2020-21</w:t>
      </w:r>
    </w:p>
    <w:p w:rsidR="00CA74A2" w:rsidRDefault="00B64A67">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Best Cadet award Won by P.Shashanka</w:t>
      </w:r>
    </w:p>
    <w:p w:rsidR="00CA74A2" w:rsidRDefault="00B64A67">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Best Parade Prize won by our NCC Cadets at Police ground</w:t>
      </w:r>
    </w:p>
    <w:p w:rsidR="00CA74A2" w:rsidRDefault="00B64A67">
      <w:pPr>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Won 3</w:t>
      </w:r>
      <w:r>
        <w:rPr>
          <w:rFonts w:ascii="Times New Roman" w:eastAsia="Times New Roman" w:hAnsi="Times New Roman" w:cs="Times New Roman"/>
          <w:color w:val="000000"/>
          <w:sz w:val="28"/>
          <w:szCs w:val="28"/>
          <w:vertAlign w:val="superscript"/>
        </w:rPr>
        <w:t>rd</w:t>
      </w:r>
      <w:r>
        <w:rPr>
          <w:rFonts w:ascii="Times New Roman" w:eastAsia="Times New Roman" w:hAnsi="Times New Roman" w:cs="Times New Roman"/>
          <w:color w:val="000000"/>
          <w:sz w:val="28"/>
          <w:szCs w:val="28"/>
        </w:rPr>
        <w:t xml:space="preserve"> prize in cultural event at EBSB camp</w:t>
      </w:r>
    </w:p>
    <w:p w:rsidR="00CA74A2" w:rsidRDefault="00B64A67">
      <w:pPr>
        <w:spacing w:after="0"/>
        <w:rPr>
          <w:rFonts w:ascii="Times New Roman" w:eastAsia="Times New Roman" w:hAnsi="Times New Roman" w:cs="Times New Roman"/>
          <w:color w:val="002060"/>
          <w:sz w:val="28"/>
          <w:szCs w:val="28"/>
        </w:rPr>
      </w:pPr>
      <w:r>
        <w:rPr>
          <w:rFonts w:ascii="Times New Roman" w:eastAsia="Times New Roman" w:hAnsi="Times New Roman" w:cs="Times New Roman"/>
          <w:sz w:val="28"/>
          <w:szCs w:val="28"/>
        </w:rPr>
        <w:t>Adharana shelter appreciated our college NCC Cadets and presented Memento and Shawl to the cadets</w:t>
      </w:r>
    </w:p>
    <w:p w:rsidR="00CA74A2" w:rsidRDefault="00CA74A2">
      <w:pPr>
        <w:spacing w:after="0"/>
        <w:rPr>
          <w:rFonts w:ascii="Times New Roman" w:eastAsia="Times New Roman" w:hAnsi="Times New Roman" w:cs="Times New Roman"/>
          <w:color w:val="002060"/>
          <w:sz w:val="28"/>
          <w:szCs w:val="28"/>
        </w:rPr>
      </w:pPr>
    </w:p>
    <w:p w:rsidR="00CA74A2" w:rsidRDefault="00CA74A2">
      <w:pPr>
        <w:spacing w:after="0"/>
        <w:rPr>
          <w:rFonts w:ascii="Times New Roman" w:eastAsia="Times New Roman" w:hAnsi="Times New Roman" w:cs="Times New Roman"/>
          <w:b/>
          <w:i/>
          <w:color w:val="943734"/>
          <w:sz w:val="32"/>
          <w:szCs w:val="32"/>
          <w:u w:val="single"/>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ECO Club</w:t>
      </w:r>
    </w:p>
    <w:p w:rsidR="00CA74A2" w:rsidRDefault="00B64A67">
      <w:pPr>
        <w:spacing w:after="0"/>
        <w:rPr>
          <w:rFonts w:ascii="Times New Roman" w:eastAsia="Times New Roman" w:hAnsi="Times New Roman" w:cs="Times New Roman"/>
          <w:b/>
          <w:i/>
          <w:color w:val="1F497D"/>
          <w:sz w:val="32"/>
          <w:szCs w:val="32"/>
          <w:u w:val="single"/>
        </w:rPr>
      </w:pPr>
      <w:r>
        <w:rPr>
          <w:rFonts w:ascii="Times New Roman" w:eastAsia="Times New Roman" w:hAnsi="Times New Roman" w:cs="Times New Roman"/>
          <w:sz w:val="28"/>
          <w:szCs w:val="28"/>
        </w:rPr>
        <w:lastRenderedPageBreak/>
        <w:t>Smt. B. Yuga Vani, Lecturer in Botany, is working as Convenor for ECO Club for the year 2020-21</w:t>
      </w:r>
    </w:p>
    <w:p w:rsidR="00CA74A2" w:rsidRDefault="00B64A67">
      <w:pPr>
        <w:numPr>
          <w:ilvl w:val="0"/>
          <w:numId w:val="1"/>
        </w:numPr>
        <w:pBdr>
          <w:top w:val="nil"/>
          <w:left w:val="nil"/>
          <w:bottom w:val="nil"/>
          <w:right w:val="nil"/>
          <w:between w:val="nil"/>
        </w:pBdr>
        <w:spacing w:after="0"/>
        <w:rPr>
          <w:rFonts w:ascii="Times New Roman" w:eastAsia="Times New Roman" w:hAnsi="Times New Roman" w:cs="Times New Roman"/>
          <w:color w:val="1F497D"/>
          <w:sz w:val="32"/>
          <w:szCs w:val="32"/>
        </w:rPr>
      </w:pPr>
      <w:r>
        <w:rPr>
          <w:rFonts w:ascii="Times New Roman" w:eastAsia="Times New Roman" w:hAnsi="Times New Roman" w:cs="Times New Roman"/>
          <w:color w:val="1F497D"/>
          <w:sz w:val="32"/>
          <w:szCs w:val="32"/>
        </w:rPr>
        <w:t>Vanam Manamprogramme conducted on 24th  July 2020</w:t>
      </w:r>
    </w:p>
    <w:p w:rsidR="00CA74A2" w:rsidRDefault="00B64A67">
      <w:pPr>
        <w:numPr>
          <w:ilvl w:val="0"/>
          <w:numId w:val="1"/>
        </w:numPr>
        <w:pBdr>
          <w:top w:val="nil"/>
          <w:left w:val="nil"/>
          <w:bottom w:val="nil"/>
          <w:right w:val="nil"/>
          <w:between w:val="nil"/>
        </w:pBdr>
        <w:spacing w:after="0"/>
        <w:rPr>
          <w:rFonts w:ascii="Times New Roman" w:eastAsia="Times New Roman" w:hAnsi="Times New Roman" w:cs="Times New Roman"/>
          <w:color w:val="1F497D"/>
          <w:sz w:val="32"/>
          <w:szCs w:val="32"/>
        </w:rPr>
      </w:pPr>
      <w:r>
        <w:rPr>
          <w:rFonts w:ascii="Times New Roman" w:eastAsia="Times New Roman" w:hAnsi="Times New Roman" w:cs="Times New Roman"/>
          <w:color w:val="1F497D"/>
          <w:sz w:val="32"/>
          <w:szCs w:val="32"/>
        </w:rPr>
        <w:t>Ozone day programme conducted on 24</w:t>
      </w:r>
      <w:r>
        <w:rPr>
          <w:rFonts w:ascii="Times New Roman" w:eastAsia="Times New Roman" w:hAnsi="Times New Roman" w:cs="Times New Roman"/>
          <w:color w:val="1F497D"/>
          <w:sz w:val="32"/>
          <w:szCs w:val="32"/>
          <w:vertAlign w:val="superscript"/>
        </w:rPr>
        <w:t>th</w:t>
      </w:r>
      <w:r>
        <w:rPr>
          <w:rFonts w:ascii="Times New Roman" w:eastAsia="Times New Roman" w:hAnsi="Times New Roman" w:cs="Times New Roman"/>
          <w:color w:val="1F497D"/>
          <w:sz w:val="32"/>
          <w:szCs w:val="32"/>
        </w:rPr>
        <w:t xml:space="preserve"> July 2020</w:t>
      </w:r>
    </w:p>
    <w:p w:rsidR="00CA74A2" w:rsidRDefault="00B64A67">
      <w:pPr>
        <w:numPr>
          <w:ilvl w:val="0"/>
          <w:numId w:val="1"/>
        </w:numPr>
        <w:pBdr>
          <w:top w:val="nil"/>
          <w:left w:val="nil"/>
          <w:bottom w:val="nil"/>
          <w:right w:val="nil"/>
          <w:between w:val="nil"/>
        </w:pBdr>
        <w:spacing w:after="0"/>
        <w:rPr>
          <w:rFonts w:ascii="Times New Roman" w:eastAsia="Times New Roman" w:hAnsi="Times New Roman" w:cs="Times New Roman"/>
          <w:color w:val="1F497D"/>
          <w:sz w:val="32"/>
          <w:szCs w:val="32"/>
        </w:rPr>
      </w:pPr>
      <w:r>
        <w:rPr>
          <w:rFonts w:ascii="Times New Roman" w:eastAsia="Times New Roman" w:hAnsi="Times New Roman" w:cs="Times New Roman"/>
          <w:color w:val="1F497D"/>
          <w:sz w:val="32"/>
          <w:szCs w:val="32"/>
        </w:rPr>
        <w:t>Plantation programme conducted once in three months</w:t>
      </w:r>
    </w:p>
    <w:p w:rsidR="00CA74A2" w:rsidRDefault="00B64A67">
      <w:pPr>
        <w:numPr>
          <w:ilvl w:val="0"/>
          <w:numId w:val="1"/>
        </w:numPr>
        <w:pBdr>
          <w:top w:val="nil"/>
          <w:left w:val="nil"/>
          <w:bottom w:val="nil"/>
          <w:right w:val="nil"/>
          <w:between w:val="nil"/>
        </w:pBdr>
        <w:spacing w:after="0"/>
        <w:rPr>
          <w:rFonts w:ascii="Times New Roman" w:eastAsia="Times New Roman" w:hAnsi="Times New Roman" w:cs="Times New Roman"/>
          <w:color w:val="1F497D"/>
          <w:sz w:val="32"/>
          <w:szCs w:val="32"/>
        </w:rPr>
      </w:pPr>
      <w:r>
        <w:rPr>
          <w:rFonts w:ascii="Times New Roman" w:eastAsia="Times New Roman" w:hAnsi="Times New Roman" w:cs="Times New Roman"/>
          <w:color w:val="1F497D"/>
          <w:sz w:val="32"/>
          <w:szCs w:val="32"/>
        </w:rPr>
        <w:t xml:space="preserve">30th Oct 2020 National Integration Day (Ekta Diwas)   </w:t>
      </w:r>
    </w:p>
    <w:p w:rsidR="00CA74A2" w:rsidRDefault="00B64A67">
      <w:pPr>
        <w:numPr>
          <w:ilvl w:val="0"/>
          <w:numId w:val="1"/>
        </w:numPr>
        <w:pBdr>
          <w:top w:val="nil"/>
          <w:left w:val="nil"/>
          <w:bottom w:val="nil"/>
          <w:right w:val="nil"/>
          <w:between w:val="nil"/>
        </w:pBdr>
        <w:spacing w:after="0"/>
        <w:rPr>
          <w:rFonts w:ascii="Times New Roman" w:eastAsia="Times New Roman" w:hAnsi="Times New Roman" w:cs="Times New Roman"/>
          <w:color w:val="1F497D"/>
          <w:sz w:val="32"/>
          <w:szCs w:val="32"/>
        </w:rPr>
      </w:pPr>
      <w:r>
        <w:rPr>
          <w:rFonts w:ascii="Times New Roman" w:eastAsia="Times New Roman" w:hAnsi="Times New Roman" w:cs="Times New Roman"/>
          <w:color w:val="1F497D"/>
          <w:sz w:val="32"/>
          <w:szCs w:val="32"/>
        </w:rPr>
        <w:t>Swatcha Bharath 23</w:t>
      </w:r>
      <w:r>
        <w:rPr>
          <w:rFonts w:ascii="Times New Roman" w:eastAsia="Times New Roman" w:hAnsi="Times New Roman" w:cs="Times New Roman"/>
          <w:color w:val="1F497D"/>
          <w:sz w:val="32"/>
          <w:szCs w:val="32"/>
          <w:vertAlign w:val="superscript"/>
        </w:rPr>
        <w:t>rd</w:t>
      </w:r>
      <w:r>
        <w:rPr>
          <w:rFonts w:ascii="Times New Roman" w:eastAsia="Times New Roman" w:hAnsi="Times New Roman" w:cs="Times New Roman"/>
          <w:color w:val="1F497D"/>
          <w:sz w:val="32"/>
          <w:szCs w:val="32"/>
        </w:rPr>
        <w:t xml:space="preserve"> Feb 2021.</w:t>
      </w:r>
    </w:p>
    <w:p w:rsidR="00CA74A2" w:rsidRDefault="00CA74A2">
      <w:pPr>
        <w:spacing w:after="0"/>
        <w:rPr>
          <w:rFonts w:ascii="Times New Roman" w:eastAsia="Times New Roman" w:hAnsi="Times New Roman" w:cs="Times New Roman"/>
          <w:b/>
          <w:i/>
          <w:color w:val="943734"/>
          <w:sz w:val="32"/>
          <w:szCs w:val="32"/>
          <w:u w:val="single"/>
        </w:rPr>
      </w:pPr>
    </w:p>
    <w:p w:rsidR="00CA74A2" w:rsidRDefault="00B64A67">
      <w:pPr>
        <w:spacing w:after="0"/>
        <w:rPr>
          <w:rFonts w:ascii="Times New Roman" w:eastAsia="Times New Roman" w:hAnsi="Times New Roman" w:cs="Times New Roman"/>
          <w:b/>
          <w:i/>
          <w:color w:val="943734"/>
          <w:sz w:val="32"/>
          <w:szCs w:val="32"/>
          <w:u w:val="single"/>
        </w:rPr>
      </w:pPr>
      <w:r>
        <w:rPr>
          <w:rFonts w:ascii="Times New Roman" w:eastAsia="Times New Roman" w:hAnsi="Times New Roman" w:cs="Times New Roman"/>
          <w:b/>
          <w:i/>
          <w:color w:val="943734"/>
          <w:sz w:val="32"/>
          <w:szCs w:val="32"/>
          <w:u w:val="single"/>
        </w:rPr>
        <w:t>Extra Curricular Activities</w:t>
      </w:r>
    </w:p>
    <w:p w:rsidR="00CA74A2" w:rsidRDefault="00B64A67">
      <w:pPr>
        <w:spacing w:after="0"/>
        <w:jc w:val="both"/>
        <w:rPr>
          <w:rFonts w:ascii="Times New Roman" w:eastAsia="Times New Roman" w:hAnsi="Times New Roman" w:cs="Times New Roman"/>
          <w:color w:val="17365D"/>
          <w:sz w:val="28"/>
          <w:szCs w:val="28"/>
        </w:rPr>
      </w:pPr>
      <w:r>
        <w:rPr>
          <w:rFonts w:ascii="Times New Roman" w:eastAsia="Times New Roman" w:hAnsi="Times New Roman" w:cs="Times New Roman"/>
          <w:color w:val="17365D"/>
          <w:sz w:val="28"/>
          <w:szCs w:val="28"/>
        </w:rPr>
        <w:t>Sri G. Guru Mohan Reddy, Lecturer in Economics Convener,</w:t>
      </w:r>
    </w:p>
    <w:tbl>
      <w:tblPr>
        <w:tblStyle w:val="a3"/>
        <w:tblW w:w="9322" w:type="dxa"/>
        <w:tblBorders>
          <w:top w:val="single" w:sz="8" w:space="0" w:color="7BA0CD"/>
          <w:left w:val="single" w:sz="8" w:space="0" w:color="7BA0CD"/>
          <w:bottom w:val="single" w:sz="8" w:space="0" w:color="7BA0CD"/>
          <w:right w:val="single" w:sz="8" w:space="0" w:color="7BA0CD"/>
          <w:insideH w:val="single" w:sz="8" w:space="0" w:color="7BA0CD"/>
          <w:insideV w:val="single" w:sz="6" w:space="0" w:color="FFFFFF"/>
        </w:tblBorders>
        <w:tblLayout w:type="fixed"/>
        <w:tblLook w:val="0400" w:firstRow="0" w:lastRow="0" w:firstColumn="0" w:lastColumn="0" w:noHBand="0" w:noVBand="1"/>
      </w:tblPr>
      <w:tblGrid>
        <w:gridCol w:w="567"/>
        <w:gridCol w:w="1384"/>
        <w:gridCol w:w="1276"/>
        <w:gridCol w:w="1593"/>
        <w:gridCol w:w="1384"/>
        <w:gridCol w:w="1309"/>
        <w:gridCol w:w="1809"/>
      </w:tblGrid>
      <w:tr w:rsidR="00CA74A2">
        <w:tc>
          <w:tcPr>
            <w:tcW w:w="567"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S.No</w:t>
            </w:r>
          </w:p>
        </w:tc>
        <w:tc>
          <w:tcPr>
            <w:tcW w:w="1384"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Date</w:t>
            </w:r>
          </w:p>
        </w:tc>
        <w:tc>
          <w:tcPr>
            <w:tcW w:w="1276"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Name of the Activity</w:t>
            </w:r>
          </w:p>
        </w:tc>
        <w:tc>
          <w:tcPr>
            <w:tcW w:w="1593"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Events Conducted</w:t>
            </w:r>
          </w:p>
        </w:tc>
        <w:tc>
          <w:tcPr>
            <w:tcW w:w="1384"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Resource Person (s) attended</w:t>
            </w:r>
          </w:p>
        </w:tc>
        <w:tc>
          <w:tcPr>
            <w:tcW w:w="13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No. of lecturers attended</w:t>
            </w:r>
          </w:p>
        </w:tc>
        <w:tc>
          <w:tcPr>
            <w:tcW w:w="18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No. of students attended</w:t>
            </w:r>
          </w:p>
        </w:tc>
      </w:tr>
      <w:tr w:rsidR="00CA74A2">
        <w:tc>
          <w:tcPr>
            <w:tcW w:w="567"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w:t>
            </w:r>
          </w:p>
        </w:tc>
        <w:tc>
          <w:tcPr>
            <w:tcW w:w="1384" w:type="dxa"/>
          </w:tcPr>
          <w:p w:rsidR="00CA74A2" w:rsidRDefault="00B64A67">
            <w:pPr>
              <w:rPr>
                <w:rFonts w:ascii="Times New Roman" w:eastAsia="Times New Roman" w:hAnsi="Times New Roman" w:cs="Times New Roman"/>
                <w:color w:val="002060"/>
                <w:sz w:val="24"/>
                <w:szCs w:val="24"/>
              </w:rPr>
            </w:pPr>
            <w:r>
              <w:rPr>
                <w:rFonts w:ascii="Arial" w:eastAsia="Arial" w:hAnsi="Arial" w:cs="Arial"/>
                <w:sz w:val="20"/>
                <w:szCs w:val="20"/>
              </w:rPr>
              <w:t>3.8.2020</w:t>
            </w:r>
          </w:p>
        </w:tc>
        <w:tc>
          <w:tcPr>
            <w:tcW w:w="1276" w:type="dxa"/>
          </w:tcPr>
          <w:p w:rsidR="00CA74A2" w:rsidRDefault="003B4E33">
            <w:pPr>
              <w:rPr>
                <w:rFonts w:ascii="Times New Roman" w:eastAsia="Times New Roman" w:hAnsi="Times New Roman" w:cs="Times New Roman"/>
                <w:b/>
                <w:i/>
                <w:color w:val="943734"/>
                <w:sz w:val="32"/>
                <w:szCs w:val="32"/>
                <w:u w:val="single"/>
              </w:rPr>
            </w:pPr>
            <w:r>
              <w:rPr>
                <w:rFonts w:ascii="Arial" w:eastAsia="Arial" w:hAnsi="Arial" w:cs="Arial"/>
                <w:sz w:val="20"/>
                <w:szCs w:val="20"/>
              </w:rPr>
              <w:t>P</w:t>
            </w:r>
            <w:r w:rsidR="00B64A67">
              <w:rPr>
                <w:rFonts w:ascii="Arial" w:eastAsia="Arial" w:hAnsi="Arial" w:cs="Arial"/>
                <w:sz w:val="20"/>
                <w:szCs w:val="20"/>
              </w:rPr>
              <w:t>recautions and prevention of covid-19</w:t>
            </w:r>
          </w:p>
          <w:p w:rsidR="00CA74A2" w:rsidRDefault="00CA74A2">
            <w:pPr>
              <w:rPr>
                <w:rFonts w:ascii="Times New Roman" w:eastAsia="Times New Roman" w:hAnsi="Times New Roman" w:cs="Times New Roman"/>
                <w:color w:val="002060"/>
                <w:sz w:val="24"/>
                <w:szCs w:val="24"/>
              </w:rPr>
            </w:pPr>
          </w:p>
        </w:tc>
        <w:tc>
          <w:tcPr>
            <w:tcW w:w="1593" w:type="dxa"/>
          </w:tcPr>
          <w:p w:rsidR="00CA74A2" w:rsidRDefault="00B64A67">
            <w:pPr>
              <w:pBdr>
                <w:top w:val="nil"/>
                <w:left w:val="nil"/>
                <w:bottom w:val="nil"/>
                <w:right w:val="nil"/>
                <w:between w:val="nil"/>
              </w:pBdr>
              <w:spacing w:after="200" w:line="276" w:lineRule="auto"/>
              <w:ind w:left="185"/>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Awareness programme</w:t>
            </w:r>
          </w:p>
        </w:tc>
        <w:tc>
          <w:tcPr>
            <w:tcW w:w="1384" w:type="dxa"/>
          </w:tcPr>
          <w:p w:rsidR="00CA74A2" w:rsidRDefault="00B64A67">
            <w:pPr>
              <w:rPr>
                <w:rFonts w:ascii="Times New Roman" w:eastAsia="Times New Roman" w:hAnsi="Times New Roman" w:cs="Times New Roman"/>
                <w:color w:val="002060"/>
                <w:sz w:val="24"/>
                <w:szCs w:val="24"/>
              </w:rPr>
            </w:pPr>
            <w:r>
              <w:rPr>
                <w:rFonts w:ascii="Arial" w:eastAsia="Arial" w:hAnsi="Arial" w:cs="Arial"/>
                <w:sz w:val="20"/>
                <w:szCs w:val="20"/>
              </w:rPr>
              <w:t>Dr P. Jeeva prakasham</w:t>
            </w:r>
          </w:p>
        </w:tc>
        <w:tc>
          <w:tcPr>
            <w:tcW w:w="13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30</w:t>
            </w:r>
          </w:p>
        </w:tc>
        <w:tc>
          <w:tcPr>
            <w:tcW w:w="18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120</w:t>
            </w:r>
          </w:p>
        </w:tc>
      </w:tr>
      <w:tr w:rsidR="00CA74A2">
        <w:tc>
          <w:tcPr>
            <w:tcW w:w="567"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w:t>
            </w:r>
          </w:p>
        </w:tc>
        <w:tc>
          <w:tcPr>
            <w:tcW w:w="1384" w:type="dxa"/>
          </w:tcPr>
          <w:p w:rsidR="00CA74A2" w:rsidRDefault="00B64A67">
            <w:pPr>
              <w:rPr>
                <w:rFonts w:ascii="Times New Roman" w:eastAsia="Times New Roman" w:hAnsi="Times New Roman" w:cs="Times New Roman"/>
                <w:color w:val="002060"/>
                <w:sz w:val="24"/>
                <w:szCs w:val="24"/>
              </w:rPr>
            </w:pPr>
            <w:r>
              <w:rPr>
                <w:rFonts w:ascii="Arial" w:eastAsia="Arial" w:hAnsi="Arial" w:cs="Arial"/>
                <w:sz w:val="20"/>
                <w:szCs w:val="20"/>
              </w:rPr>
              <w:t>11.11.2020</w:t>
            </w:r>
          </w:p>
        </w:tc>
        <w:tc>
          <w:tcPr>
            <w:tcW w:w="1276" w:type="dxa"/>
          </w:tcPr>
          <w:p w:rsidR="00CA74A2" w:rsidRDefault="00B64A67">
            <w:pPr>
              <w:rPr>
                <w:rFonts w:ascii="Times New Roman" w:eastAsia="Times New Roman" w:hAnsi="Times New Roman" w:cs="Times New Roman"/>
                <w:color w:val="002060"/>
                <w:sz w:val="24"/>
                <w:szCs w:val="24"/>
              </w:rPr>
            </w:pPr>
            <w:r>
              <w:rPr>
                <w:rFonts w:ascii="Arial" w:eastAsia="Arial" w:hAnsi="Arial" w:cs="Arial"/>
                <w:sz w:val="20"/>
                <w:szCs w:val="20"/>
              </w:rPr>
              <w:t>National education day</w:t>
            </w:r>
          </w:p>
        </w:tc>
        <w:tc>
          <w:tcPr>
            <w:tcW w:w="1593"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Awareness programme</w:t>
            </w:r>
          </w:p>
        </w:tc>
        <w:tc>
          <w:tcPr>
            <w:tcW w:w="1384" w:type="dxa"/>
          </w:tcPr>
          <w:p w:rsidR="00CA74A2" w:rsidRDefault="00B64A67">
            <w:pPr>
              <w:jc w:val="center"/>
              <w:rPr>
                <w:rFonts w:ascii="Times New Roman" w:eastAsia="Times New Roman" w:hAnsi="Times New Roman" w:cs="Times New Roman"/>
                <w:color w:val="002060"/>
                <w:sz w:val="24"/>
                <w:szCs w:val="24"/>
              </w:rPr>
            </w:pPr>
            <w:r>
              <w:rPr>
                <w:rFonts w:ascii="Arial" w:eastAsia="Arial" w:hAnsi="Arial" w:cs="Arial"/>
                <w:sz w:val="20"/>
                <w:szCs w:val="20"/>
              </w:rPr>
              <w:t>Prof.Abdul Sattar Sahir</w:t>
            </w:r>
          </w:p>
        </w:tc>
        <w:tc>
          <w:tcPr>
            <w:tcW w:w="13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30</w:t>
            </w:r>
          </w:p>
        </w:tc>
        <w:tc>
          <w:tcPr>
            <w:tcW w:w="18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120</w:t>
            </w:r>
          </w:p>
        </w:tc>
      </w:tr>
      <w:tr w:rsidR="00CA74A2">
        <w:tc>
          <w:tcPr>
            <w:tcW w:w="567"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w:t>
            </w:r>
          </w:p>
        </w:tc>
        <w:tc>
          <w:tcPr>
            <w:tcW w:w="1384" w:type="dxa"/>
          </w:tcPr>
          <w:p w:rsidR="00CA74A2" w:rsidRDefault="00B64A67">
            <w:pPr>
              <w:rPr>
                <w:rFonts w:ascii="Times New Roman" w:eastAsia="Times New Roman" w:hAnsi="Times New Roman" w:cs="Times New Roman"/>
                <w:color w:val="002060"/>
                <w:sz w:val="24"/>
                <w:szCs w:val="24"/>
              </w:rPr>
            </w:pPr>
            <w:r>
              <w:rPr>
                <w:rFonts w:ascii="Arial" w:eastAsia="Arial" w:hAnsi="Arial" w:cs="Arial"/>
                <w:sz w:val="20"/>
                <w:szCs w:val="20"/>
              </w:rPr>
              <w:t>11.01.2021.</w:t>
            </w:r>
          </w:p>
        </w:tc>
        <w:tc>
          <w:tcPr>
            <w:tcW w:w="1276" w:type="dxa"/>
          </w:tcPr>
          <w:p w:rsidR="00CA74A2" w:rsidRDefault="00B64A67">
            <w:pPr>
              <w:rPr>
                <w:rFonts w:ascii="Times New Roman" w:eastAsia="Times New Roman" w:hAnsi="Times New Roman" w:cs="Times New Roman"/>
                <w:color w:val="002060"/>
                <w:sz w:val="24"/>
                <w:szCs w:val="24"/>
              </w:rPr>
            </w:pPr>
            <w:r>
              <w:rPr>
                <w:rFonts w:ascii="Arial" w:eastAsia="Arial" w:hAnsi="Arial" w:cs="Arial"/>
                <w:sz w:val="20"/>
                <w:szCs w:val="20"/>
              </w:rPr>
              <w:t>watched parliament youth festival</w:t>
            </w:r>
          </w:p>
        </w:tc>
        <w:tc>
          <w:tcPr>
            <w:tcW w:w="1593" w:type="dxa"/>
          </w:tcPr>
          <w:p w:rsidR="00CA74A2" w:rsidRDefault="00B64A67">
            <w:pPr>
              <w:ind w:left="4"/>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Awareness programme</w:t>
            </w:r>
          </w:p>
        </w:tc>
        <w:tc>
          <w:tcPr>
            <w:tcW w:w="1384"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Dr P. Subba Lakshumma, Principal</w:t>
            </w:r>
          </w:p>
        </w:tc>
        <w:tc>
          <w:tcPr>
            <w:tcW w:w="13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35</w:t>
            </w:r>
          </w:p>
        </w:tc>
        <w:tc>
          <w:tcPr>
            <w:tcW w:w="18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100</w:t>
            </w:r>
          </w:p>
        </w:tc>
      </w:tr>
      <w:tr w:rsidR="00CA74A2">
        <w:tc>
          <w:tcPr>
            <w:tcW w:w="567"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p>
        </w:tc>
        <w:tc>
          <w:tcPr>
            <w:tcW w:w="1384"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15.04.2021</w:t>
            </w:r>
          </w:p>
        </w:tc>
        <w:tc>
          <w:tcPr>
            <w:tcW w:w="1276"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Watched pareeksha pe charcha programme</w:t>
            </w:r>
          </w:p>
        </w:tc>
        <w:tc>
          <w:tcPr>
            <w:tcW w:w="1593"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Awareness programme</w:t>
            </w:r>
          </w:p>
        </w:tc>
        <w:tc>
          <w:tcPr>
            <w:tcW w:w="1384" w:type="dxa"/>
          </w:tcPr>
          <w:p w:rsidR="00CA74A2" w:rsidRDefault="00B64A67">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Honourable Prime Minister of India, Sri Narendra Modi sir</w:t>
            </w:r>
          </w:p>
        </w:tc>
        <w:tc>
          <w:tcPr>
            <w:tcW w:w="13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50</w:t>
            </w:r>
          </w:p>
        </w:tc>
        <w:tc>
          <w:tcPr>
            <w:tcW w:w="1809" w:type="dxa"/>
          </w:tcPr>
          <w:p w:rsidR="00CA74A2" w:rsidRDefault="00B64A67">
            <w:pP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200</w:t>
            </w:r>
          </w:p>
        </w:tc>
      </w:tr>
    </w:tbl>
    <w:p w:rsidR="00CA74A2" w:rsidRDefault="00CA74A2">
      <w:pPr>
        <w:spacing w:after="0"/>
        <w:rPr>
          <w:rFonts w:ascii="Times New Roman" w:eastAsia="Times New Roman" w:hAnsi="Times New Roman" w:cs="Times New Roman"/>
          <w:b/>
          <w:sz w:val="28"/>
          <w:szCs w:val="28"/>
          <w:u w:val="single"/>
        </w:rPr>
      </w:pPr>
    </w:p>
    <w:sectPr w:rsidR="00CA74A2">
      <w:footerReference w:type="default" r:id="rId11"/>
      <w:pgSz w:w="11906" w:h="16838"/>
      <w:pgMar w:top="1276" w:right="1134" w:bottom="1440"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A58" w:rsidRDefault="00AA3A58">
      <w:pPr>
        <w:spacing w:after="0" w:line="240" w:lineRule="auto"/>
      </w:pPr>
      <w:r>
        <w:separator/>
      </w:r>
    </w:p>
  </w:endnote>
  <w:endnote w:type="continuationSeparator" w:id="0">
    <w:p w:rsidR="00AA3A58" w:rsidRDefault="00AA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Segoe U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A67" w:rsidRDefault="00B64A67">
    <w:pPr>
      <w:pBdr>
        <w:top w:val="single" w:sz="24" w:space="1" w:color="622423"/>
        <w:left w:val="nil"/>
        <w:bottom w:val="nil"/>
        <w:right w:val="nil"/>
        <w:between w:val="nil"/>
      </w:pBdr>
      <w:tabs>
        <w:tab w:val="center" w:pos="4680"/>
        <w:tab w:val="right" w:pos="9360"/>
      </w:tabs>
      <w:spacing w:after="0" w:line="240" w:lineRule="auto"/>
      <w:rPr>
        <w:rFonts w:ascii="Cambria" w:eastAsia="Cambria" w:hAnsi="Cambria" w:cs="Cambria"/>
        <w:color w:val="000000"/>
      </w:rPr>
    </w:pPr>
    <w:r>
      <w:rPr>
        <w:rFonts w:ascii="Cambria" w:eastAsia="Cambria" w:hAnsi="Cambria" w:cs="Cambria"/>
        <w:color w:val="000000"/>
      </w:rPr>
      <w:t xml:space="preserve">SKR &amp; SKR Govt. College for Women (A), Kadapa.Page </w:t>
    </w:r>
    <w:r>
      <w:rPr>
        <w:color w:val="000000"/>
      </w:rPr>
      <w:fldChar w:fldCharType="begin"/>
    </w:r>
    <w:r>
      <w:rPr>
        <w:color w:val="000000"/>
      </w:rPr>
      <w:instrText>PAGE</w:instrText>
    </w:r>
    <w:r>
      <w:rPr>
        <w:color w:val="000000"/>
      </w:rPr>
      <w:fldChar w:fldCharType="separate"/>
    </w:r>
    <w:r w:rsidR="00D771D6">
      <w:rPr>
        <w:noProof/>
        <w:color w:val="000000"/>
      </w:rPr>
      <w:t>1</w:t>
    </w:r>
    <w:r>
      <w:rPr>
        <w:color w:val="000000"/>
      </w:rPr>
      <w:fldChar w:fldCharType="end"/>
    </w:r>
  </w:p>
  <w:p w:rsidR="00B64A67" w:rsidRDefault="00B64A6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A58" w:rsidRDefault="00AA3A58">
      <w:pPr>
        <w:spacing w:after="0" w:line="240" w:lineRule="auto"/>
      </w:pPr>
      <w:r>
        <w:separator/>
      </w:r>
    </w:p>
  </w:footnote>
  <w:footnote w:type="continuationSeparator" w:id="0">
    <w:p w:rsidR="00AA3A58" w:rsidRDefault="00AA3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5157"/>
    <w:multiLevelType w:val="multilevel"/>
    <w:tmpl w:val="9898A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914D50"/>
    <w:multiLevelType w:val="multilevel"/>
    <w:tmpl w:val="9A0E93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25C018C"/>
    <w:multiLevelType w:val="multilevel"/>
    <w:tmpl w:val="F54A9924"/>
    <w:lvl w:ilvl="0">
      <w:start w:val="1"/>
      <w:numFmt w:val="decimal"/>
      <w:lvlText w:val="%1."/>
      <w:lvlJc w:val="left"/>
      <w:pPr>
        <w:ind w:left="1080" w:hanging="360"/>
      </w:pPr>
      <w:rPr>
        <w:b w:val="0"/>
        <w:i w:val="0"/>
        <w:color w:val="17365D"/>
        <w:sz w:val="28"/>
        <w:szCs w:val="28"/>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6140E55"/>
    <w:multiLevelType w:val="multilevel"/>
    <w:tmpl w:val="E6FE1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9D7AE5"/>
    <w:multiLevelType w:val="multilevel"/>
    <w:tmpl w:val="D4820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29E5C8F"/>
    <w:multiLevelType w:val="multilevel"/>
    <w:tmpl w:val="6C16FB38"/>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6">
    <w:nsid w:val="77BC4B1E"/>
    <w:multiLevelType w:val="multilevel"/>
    <w:tmpl w:val="27624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A2"/>
    <w:rsid w:val="00071E14"/>
    <w:rsid w:val="001304DA"/>
    <w:rsid w:val="00131368"/>
    <w:rsid w:val="0013481B"/>
    <w:rsid w:val="001415C8"/>
    <w:rsid w:val="001569E9"/>
    <w:rsid w:val="00166D93"/>
    <w:rsid w:val="001A5A35"/>
    <w:rsid w:val="001F6549"/>
    <w:rsid w:val="00234B4B"/>
    <w:rsid w:val="00277BC3"/>
    <w:rsid w:val="0029240A"/>
    <w:rsid w:val="002F096A"/>
    <w:rsid w:val="003736CE"/>
    <w:rsid w:val="003751EE"/>
    <w:rsid w:val="00391511"/>
    <w:rsid w:val="003A160B"/>
    <w:rsid w:val="003B4E33"/>
    <w:rsid w:val="0046167D"/>
    <w:rsid w:val="004F7048"/>
    <w:rsid w:val="00513B64"/>
    <w:rsid w:val="0053127B"/>
    <w:rsid w:val="00583E00"/>
    <w:rsid w:val="005C11D9"/>
    <w:rsid w:val="00656CD5"/>
    <w:rsid w:val="006A721E"/>
    <w:rsid w:val="007554EF"/>
    <w:rsid w:val="007715A8"/>
    <w:rsid w:val="007915FC"/>
    <w:rsid w:val="007D3DD5"/>
    <w:rsid w:val="008B1F38"/>
    <w:rsid w:val="008B5161"/>
    <w:rsid w:val="009241EE"/>
    <w:rsid w:val="0096561F"/>
    <w:rsid w:val="009B362C"/>
    <w:rsid w:val="009B6D35"/>
    <w:rsid w:val="00A13D95"/>
    <w:rsid w:val="00A25C2D"/>
    <w:rsid w:val="00A563A8"/>
    <w:rsid w:val="00AA3A58"/>
    <w:rsid w:val="00AF44F5"/>
    <w:rsid w:val="00B115E9"/>
    <w:rsid w:val="00B12378"/>
    <w:rsid w:val="00B60D7E"/>
    <w:rsid w:val="00B64A67"/>
    <w:rsid w:val="00C152AE"/>
    <w:rsid w:val="00C236EE"/>
    <w:rsid w:val="00C31E82"/>
    <w:rsid w:val="00C64E23"/>
    <w:rsid w:val="00C77017"/>
    <w:rsid w:val="00C96E0D"/>
    <w:rsid w:val="00CA1B7E"/>
    <w:rsid w:val="00CA74A2"/>
    <w:rsid w:val="00CF109E"/>
    <w:rsid w:val="00D303A4"/>
    <w:rsid w:val="00D771D6"/>
    <w:rsid w:val="00DB7767"/>
    <w:rsid w:val="00E24F43"/>
    <w:rsid w:val="00E3325C"/>
    <w:rsid w:val="00E673B6"/>
    <w:rsid w:val="00E86D2F"/>
    <w:rsid w:val="00EC1C95"/>
    <w:rsid w:val="00EE5BA0"/>
    <w:rsid w:val="00F04FDD"/>
    <w:rsid w:val="00FA05A8"/>
    <w:rsid w:val="00FB58C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7BCD0-4F6F-41D7-84FB-F89BC10B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B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556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856F6"/>
    <w:pPr>
      <w:ind w:left="720"/>
      <w:contextualSpacing/>
    </w:pPr>
  </w:style>
  <w:style w:type="table" w:styleId="LightGrid-Accent2">
    <w:name w:val="Light Grid Accent 2"/>
    <w:basedOn w:val="TableNormal"/>
    <w:uiPriority w:val="62"/>
    <w:rsid w:val="008171D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11">
    <w:name w:val="Light Grid - Accent 11"/>
    <w:basedOn w:val="TableNormal"/>
    <w:uiPriority w:val="62"/>
    <w:rsid w:val="008171D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2">
    <w:name w:val="Medium Grid 3 Accent 2"/>
    <w:basedOn w:val="TableNormal"/>
    <w:uiPriority w:val="69"/>
    <w:rsid w:val="00A0422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1">
    <w:name w:val="Medium Grid 3 Accent 1"/>
    <w:basedOn w:val="TableNormal"/>
    <w:uiPriority w:val="69"/>
    <w:rsid w:val="00A0422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5">
    <w:name w:val="Medium Shading 2 Accent 5"/>
    <w:basedOn w:val="TableNormal"/>
    <w:uiPriority w:val="64"/>
    <w:rsid w:val="00A0422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F01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B8A"/>
    <w:rPr>
      <w:rFonts w:ascii="Tahoma" w:hAnsi="Tahoma" w:cs="Tahoma"/>
      <w:sz w:val="16"/>
      <w:szCs w:val="16"/>
    </w:rPr>
  </w:style>
  <w:style w:type="table" w:customStyle="1" w:styleId="MediumShading1-Accent11">
    <w:name w:val="Medium Shading 1 - Accent 11"/>
    <w:basedOn w:val="TableNormal"/>
    <w:uiPriority w:val="63"/>
    <w:rsid w:val="00287D5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CC1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EE"/>
  </w:style>
  <w:style w:type="paragraph" w:styleId="Footer">
    <w:name w:val="footer"/>
    <w:basedOn w:val="Normal"/>
    <w:link w:val="FooterChar"/>
    <w:uiPriority w:val="99"/>
    <w:unhideWhenUsed/>
    <w:rsid w:val="00CC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EE"/>
  </w:style>
  <w:style w:type="paragraph" w:styleId="NormalWeb">
    <w:name w:val="Normal (Web)"/>
    <w:basedOn w:val="Normal"/>
    <w:uiPriority w:val="99"/>
    <w:unhideWhenUsed/>
    <w:rsid w:val="00120D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681C"/>
    <w:rPr>
      <w:color w:val="0000FF" w:themeColor="hyperlink"/>
      <w:u w:val="single"/>
    </w:rPr>
  </w:style>
  <w:style w:type="character" w:customStyle="1" w:styleId="apple-converted-space">
    <w:name w:val="apple-converted-space"/>
    <w:basedOn w:val="DefaultParagraphFont"/>
    <w:rsid w:val="00C56DD1"/>
  </w:style>
  <w:style w:type="character" w:styleId="Emphasis">
    <w:name w:val="Emphasis"/>
    <w:basedOn w:val="DefaultParagraphFont"/>
    <w:uiPriority w:val="20"/>
    <w:qFormat/>
    <w:rsid w:val="00C56DD1"/>
    <w:rPr>
      <w:i/>
      <w:iCs/>
    </w:rPr>
  </w:style>
  <w:style w:type="paragraph" w:styleId="NoSpacing">
    <w:name w:val="No Spacing"/>
    <w:uiPriority w:val="1"/>
    <w:qFormat/>
    <w:rsid w:val="00C56DD1"/>
    <w:pPr>
      <w:spacing w:after="0" w:line="240" w:lineRule="auto"/>
    </w:pPr>
  </w:style>
  <w:style w:type="character" w:styleId="Strong">
    <w:name w:val="Strong"/>
    <w:basedOn w:val="DefaultParagraphFont"/>
    <w:uiPriority w:val="22"/>
    <w:qFormat/>
    <w:rsid w:val="00F61786"/>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D3DFEE"/>
    </w:tc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D3DFEE"/>
    </w:tc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D3DFEE"/>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b9VdlfCg+61Bkjg7YAG5d9OA==">AMUW2mWyzhwfmTD2SKtzFyJRePvHBp91zBgcUP+gdjv4OXsLK1zrV/Ab4mIf9C+TdXdigSeXxu0tKEi4MQZyGzsJ5IJMFBkO8obmniyyL3qZR31n+ak8DJcjuPETzHJ8OLB9tWuB3Ulu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EF4C8D-F0BA-4AA2-A246-1AB7E740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Lenovo</cp:lastModifiedBy>
  <cp:revision>2</cp:revision>
  <dcterms:created xsi:type="dcterms:W3CDTF">2022-05-11T06:51:00Z</dcterms:created>
  <dcterms:modified xsi:type="dcterms:W3CDTF">2022-05-11T06:51:00Z</dcterms:modified>
</cp:coreProperties>
</file>